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C7" w:rsidRDefault="003024C7" w:rsidP="003024C7">
      <w:pPr>
        <w:jc w:val="center"/>
        <w:outlineLvl w:val="0"/>
        <w:rPr>
          <w:b/>
          <w:sz w:val="32"/>
          <w:szCs w:val="32"/>
        </w:rPr>
      </w:pPr>
      <w:r w:rsidRPr="00F87F25">
        <w:rPr>
          <w:noProof/>
          <w:sz w:val="28"/>
          <w:szCs w:val="28"/>
        </w:rPr>
        <w:drawing>
          <wp:inline distT="0" distB="0" distL="0" distR="0" wp14:anchorId="6466C796" wp14:editId="5603A39A">
            <wp:extent cx="523875" cy="581025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C7" w:rsidRDefault="003024C7" w:rsidP="003024C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Открытый (публичный) отчёт комитета</w:t>
      </w:r>
    </w:p>
    <w:p w:rsidR="003024C7" w:rsidRDefault="003024C7" w:rsidP="003024C7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Ивантеевской</w:t>
      </w:r>
      <w:proofErr w:type="spellEnd"/>
      <w:r>
        <w:rPr>
          <w:b/>
          <w:sz w:val="32"/>
          <w:szCs w:val="32"/>
        </w:rPr>
        <w:t xml:space="preserve"> районной организации </w:t>
      </w:r>
      <w:proofErr w:type="gramStart"/>
      <w:r>
        <w:rPr>
          <w:b/>
          <w:sz w:val="32"/>
          <w:szCs w:val="32"/>
        </w:rPr>
        <w:t>Общероссийского</w:t>
      </w:r>
      <w:proofErr w:type="gramEnd"/>
    </w:p>
    <w:p w:rsidR="003024C7" w:rsidRDefault="003024C7" w:rsidP="003024C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Профсоюза образования за 201</w:t>
      </w:r>
      <w:r w:rsidR="00C55553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</w:t>
      </w:r>
    </w:p>
    <w:p w:rsidR="003024C7" w:rsidRDefault="003024C7" w:rsidP="003024C7">
      <w:pPr>
        <w:jc w:val="both"/>
        <w:rPr>
          <w:b/>
          <w:sz w:val="32"/>
          <w:szCs w:val="32"/>
        </w:rPr>
      </w:pPr>
    </w:p>
    <w:p w:rsidR="003024C7" w:rsidRDefault="003024C7" w:rsidP="003024C7">
      <w:pPr>
        <w:numPr>
          <w:ilvl w:val="0"/>
          <w:numId w:val="1"/>
        </w:numPr>
        <w:ind w:left="720"/>
        <w:jc w:val="both"/>
        <w:rPr>
          <w:b/>
          <w:i/>
          <w:sz w:val="28"/>
          <w:szCs w:val="28"/>
          <w:u w:val="single"/>
        </w:rPr>
      </w:pPr>
      <w:r w:rsidRPr="00B84A7D">
        <w:rPr>
          <w:b/>
          <w:i/>
          <w:sz w:val="28"/>
          <w:szCs w:val="28"/>
          <w:u w:val="single"/>
        </w:rPr>
        <w:t>Краткая характеристика организации Профсоюза (структура, численность, динамика профсоюзного членства за 201</w:t>
      </w:r>
      <w:r w:rsidR="00C55553">
        <w:rPr>
          <w:b/>
          <w:i/>
          <w:sz w:val="28"/>
          <w:szCs w:val="28"/>
          <w:u w:val="single"/>
        </w:rPr>
        <w:t>7</w:t>
      </w:r>
      <w:r w:rsidRPr="00B84A7D">
        <w:rPr>
          <w:b/>
          <w:i/>
          <w:sz w:val="28"/>
          <w:szCs w:val="28"/>
          <w:u w:val="single"/>
        </w:rPr>
        <w:t>год)</w:t>
      </w:r>
    </w:p>
    <w:p w:rsidR="003024C7" w:rsidRPr="00B84A7D" w:rsidRDefault="003024C7" w:rsidP="003024C7">
      <w:pPr>
        <w:ind w:left="720"/>
        <w:jc w:val="both"/>
        <w:rPr>
          <w:b/>
          <w:i/>
          <w:sz w:val="28"/>
          <w:szCs w:val="28"/>
          <w:u w:val="single"/>
        </w:rPr>
      </w:pPr>
    </w:p>
    <w:p w:rsidR="003024C7" w:rsidRDefault="003024C7" w:rsidP="003024C7">
      <w:pPr>
        <w:pStyle w:val="a5"/>
        <w:ind w:firstLine="360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Ивантеевская</w:t>
      </w:r>
      <w:proofErr w:type="spellEnd"/>
      <w:r>
        <w:rPr>
          <w:szCs w:val="28"/>
        </w:rPr>
        <w:t xml:space="preserve"> районная организация Профессионального союза работников народного образования и науки РФ на 1 января 201</w:t>
      </w:r>
      <w:r w:rsidR="00C55553">
        <w:rPr>
          <w:szCs w:val="28"/>
        </w:rPr>
        <w:t>8</w:t>
      </w:r>
      <w:r>
        <w:rPr>
          <w:szCs w:val="28"/>
        </w:rPr>
        <w:t xml:space="preserve"> года объединяет 636 члена профсоюза, в том числе 3</w:t>
      </w:r>
      <w:r w:rsidR="00873895">
        <w:rPr>
          <w:szCs w:val="28"/>
        </w:rPr>
        <w:t>15</w:t>
      </w:r>
      <w:r>
        <w:rPr>
          <w:szCs w:val="28"/>
        </w:rPr>
        <w:t xml:space="preserve"> педагогических работника, 6</w:t>
      </w:r>
      <w:r w:rsidR="00873895">
        <w:rPr>
          <w:szCs w:val="28"/>
        </w:rPr>
        <w:t>1</w:t>
      </w:r>
      <w:r>
        <w:rPr>
          <w:szCs w:val="28"/>
        </w:rPr>
        <w:t xml:space="preserve"> человек молодежь до 35 лет, кроме того на учете состоит 1</w:t>
      </w:r>
      <w:r w:rsidR="00873895">
        <w:rPr>
          <w:szCs w:val="28"/>
        </w:rPr>
        <w:t>43</w:t>
      </w:r>
      <w:r>
        <w:rPr>
          <w:szCs w:val="28"/>
        </w:rPr>
        <w:t xml:space="preserve"> неработающих пенсионера. Они объединены в 24 первичных профсоюзных организаций: 6 организаций дошкольного образования, 13 – общего образования, 2- дополнительного образования,1- профессионального образования и 2- другие организации. </w:t>
      </w:r>
      <w:proofErr w:type="gramStart"/>
      <w:r>
        <w:rPr>
          <w:szCs w:val="28"/>
        </w:rPr>
        <w:t>Общий охват профсоюзным членством  составляет 94,9% от числа работающих..  Вновь принято в члены профсоюза  из принятых на работу в 201</w:t>
      </w:r>
      <w:r w:rsidR="00873895">
        <w:rPr>
          <w:szCs w:val="28"/>
        </w:rPr>
        <w:t>7</w:t>
      </w:r>
      <w:r>
        <w:rPr>
          <w:szCs w:val="28"/>
        </w:rPr>
        <w:t xml:space="preserve"> году – 1</w:t>
      </w:r>
      <w:r w:rsidR="00873895">
        <w:rPr>
          <w:szCs w:val="28"/>
        </w:rPr>
        <w:t>6</w:t>
      </w:r>
      <w:r>
        <w:rPr>
          <w:szCs w:val="28"/>
        </w:rPr>
        <w:t xml:space="preserve"> человек.</w:t>
      </w:r>
      <w:proofErr w:type="gramEnd"/>
      <w:r>
        <w:rPr>
          <w:szCs w:val="28"/>
        </w:rPr>
        <w:t xml:space="preserve">  Сохранилось 100% членство в  большинстве первичных организациях дошкольных образовательных учреждениях, учреждениях дополнительного образования, МОУ  ООШ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левенка</w:t>
      </w:r>
      <w:proofErr w:type="spellEnd"/>
      <w:r>
        <w:rPr>
          <w:szCs w:val="28"/>
        </w:rPr>
        <w:t xml:space="preserve">, Канаевка и других. </w:t>
      </w:r>
    </w:p>
    <w:p w:rsidR="003024C7" w:rsidRDefault="003024C7" w:rsidP="003024C7">
      <w:pPr>
        <w:pStyle w:val="a5"/>
        <w:ind w:firstLine="360"/>
        <w:rPr>
          <w:sz w:val="24"/>
          <w:szCs w:val="24"/>
        </w:rPr>
      </w:pPr>
      <w:r>
        <w:rPr>
          <w:szCs w:val="28"/>
        </w:rPr>
        <w:t xml:space="preserve"> </w:t>
      </w:r>
      <w:r>
        <w:rPr>
          <w:sz w:val="24"/>
          <w:szCs w:val="24"/>
        </w:rPr>
        <w:tab/>
        <w:t xml:space="preserve">. </w:t>
      </w:r>
    </w:p>
    <w:p w:rsidR="003024C7" w:rsidRDefault="003024C7" w:rsidP="003024C7">
      <w:pPr>
        <w:numPr>
          <w:ilvl w:val="0"/>
          <w:numId w:val="1"/>
        </w:numPr>
        <w:ind w:left="720"/>
        <w:jc w:val="both"/>
        <w:rPr>
          <w:b/>
          <w:i/>
          <w:sz w:val="28"/>
          <w:szCs w:val="28"/>
          <w:u w:val="single"/>
        </w:rPr>
      </w:pPr>
      <w:r w:rsidRPr="00B84A7D">
        <w:rPr>
          <w:b/>
          <w:i/>
          <w:sz w:val="28"/>
          <w:szCs w:val="28"/>
          <w:u w:val="single"/>
        </w:rPr>
        <w:t xml:space="preserve">Деятельность комитета </w:t>
      </w:r>
    </w:p>
    <w:p w:rsidR="00C55553" w:rsidRDefault="00C55553" w:rsidP="00C55553">
      <w:pPr>
        <w:jc w:val="center"/>
        <w:outlineLvl w:val="0"/>
        <w:rPr>
          <w:b/>
          <w:sz w:val="32"/>
          <w:szCs w:val="32"/>
        </w:rPr>
      </w:pPr>
    </w:p>
    <w:p w:rsidR="0089039F" w:rsidRDefault="00C55553" w:rsidP="0089039F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2017 год – Год профсоюзного</w:t>
      </w:r>
      <w:r w:rsidRPr="000C67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</w:t>
      </w:r>
      <w:r w:rsidR="0089039F">
        <w:rPr>
          <w:sz w:val="28"/>
          <w:szCs w:val="28"/>
        </w:rPr>
        <w:t xml:space="preserve"> – движения</w:t>
      </w:r>
      <w:r w:rsidR="0089039F" w:rsidRPr="007537F1">
        <w:rPr>
          <w:sz w:val="28"/>
          <w:szCs w:val="28"/>
        </w:rPr>
        <w:t xml:space="preserve">, целью которого является повышение </w:t>
      </w:r>
      <w:r w:rsidR="0089039F">
        <w:rPr>
          <w:sz w:val="28"/>
          <w:szCs w:val="28"/>
        </w:rPr>
        <w:t xml:space="preserve">активной деятельности профсоюзных организаций, </w:t>
      </w:r>
      <w:r w:rsidR="0089039F" w:rsidRPr="007537F1">
        <w:rPr>
          <w:sz w:val="28"/>
          <w:szCs w:val="28"/>
        </w:rPr>
        <w:t xml:space="preserve"> эффективности профсоюзных организаций по защите социально-трудовых прав и профессиональ</w:t>
      </w:r>
      <w:r w:rsidR="0089039F">
        <w:rPr>
          <w:sz w:val="28"/>
          <w:szCs w:val="28"/>
        </w:rPr>
        <w:t>ных интересов членов Профсоюза</w:t>
      </w:r>
    </w:p>
    <w:p w:rsidR="003024C7" w:rsidRPr="00B84A7D" w:rsidRDefault="00C55553" w:rsidP="00582CFA">
      <w:pPr>
        <w:spacing w:line="276" w:lineRule="auto"/>
        <w:ind w:firstLine="708"/>
        <w:jc w:val="both"/>
        <w:rPr>
          <w:b/>
          <w:i/>
          <w:sz w:val="28"/>
          <w:szCs w:val="28"/>
          <w:u w:val="single"/>
        </w:rPr>
      </w:pPr>
      <w:r w:rsidRPr="00B43F58">
        <w:rPr>
          <w:sz w:val="28"/>
          <w:szCs w:val="28"/>
        </w:rPr>
        <w:t xml:space="preserve"> Несмотря на финансовые трудности, система образования области получила свое дальнейшее развитие через реализацию различных проектов. Разрешена проблема доступности детей от 3 до 7 лет в дошкольных учреждениях, вводятся федеральные государственные стандарты, укрепляется материальная образовательных учрежд</w:t>
      </w:r>
      <w:r>
        <w:rPr>
          <w:sz w:val="28"/>
          <w:szCs w:val="28"/>
        </w:rPr>
        <w:t>ений.  О</w:t>
      </w:r>
      <w:r w:rsidRPr="00B43F58">
        <w:rPr>
          <w:sz w:val="28"/>
          <w:szCs w:val="28"/>
        </w:rPr>
        <w:t>стан</w:t>
      </w:r>
      <w:r>
        <w:rPr>
          <w:sz w:val="28"/>
          <w:szCs w:val="28"/>
        </w:rPr>
        <w:t>овлен процесс оптимизации сети.</w:t>
      </w:r>
    </w:p>
    <w:p w:rsidR="003024C7" w:rsidRDefault="003024C7" w:rsidP="003024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582CFA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деятельность </w:t>
      </w:r>
      <w:proofErr w:type="spellStart"/>
      <w:r>
        <w:rPr>
          <w:sz w:val="28"/>
          <w:szCs w:val="28"/>
        </w:rPr>
        <w:t>Ивантеевской</w:t>
      </w:r>
      <w:proofErr w:type="spellEnd"/>
      <w:r>
        <w:rPr>
          <w:sz w:val="28"/>
          <w:szCs w:val="28"/>
        </w:rPr>
        <w:t xml:space="preserve"> районной организации Профсоюза была направлена на выполнение решений, принятых на ХХ отчетно-выборной конференции, направленных на реализацию Программы развития деятельности и мотивации профсоюзного членства на 2015-2020гг. </w:t>
      </w:r>
    </w:p>
    <w:p w:rsidR="003024C7" w:rsidRPr="00533040" w:rsidRDefault="003024C7" w:rsidP="003024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принимал меры по усилению эффективности профсоюзных </w:t>
      </w:r>
      <w:r w:rsidRPr="00533040">
        <w:rPr>
          <w:sz w:val="28"/>
          <w:szCs w:val="28"/>
        </w:rPr>
        <w:t>действий на местах. По его результатам  на 01 января 201</w:t>
      </w:r>
      <w:r w:rsidR="00582CFA" w:rsidRPr="00533040">
        <w:rPr>
          <w:sz w:val="28"/>
          <w:szCs w:val="28"/>
        </w:rPr>
        <w:t>8</w:t>
      </w:r>
      <w:r w:rsidRPr="00533040">
        <w:rPr>
          <w:sz w:val="28"/>
          <w:szCs w:val="28"/>
        </w:rPr>
        <w:t xml:space="preserve"> года  </w:t>
      </w:r>
      <w:proofErr w:type="spellStart"/>
      <w:r w:rsidRPr="00533040">
        <w:rPr>
          <w:sz w:val="28"/>
          <w:szCs w:val="28"/>
        </w:rPr>
        <w:t>Ивантеевская</w:t>
      </w:r>
      <w:proofErr w:type="spellEnd"/>
      <w:r w:rsidRPr="00533040">
        <w:rPr>
          <w:sz w:val="28"/>
          <w:szCs w:val="28"/>
        </w:rPr>
        <w:t xml:space="preserve"> районная организация находится на </w:t>
      </w:r>
      <w:r w:rsidR="00533040" w:rsidRPr="00533040">
        <w:rPr>
          <w:sz w:val="28"/>
          <w:szCs w:val="28"/>
        </w:rPr>
        <w:t>тринадцатом</w:t>
      </w:r>
      <w:r w:rsidRPr="00533040">
        <w:rPr>
          <w:sz w:val="28"/>
          <w:szCs w:val="28"/>
        </w:rPr>
        <w:t xml:space="preserve"> месте среди </w:t>
      </w:r>
      <w:r w:rsidRPr="00533040">
        <w:rPr>
          <w:sz w:val="28"/>
          <w:szCs w:val="28"/>
        </w:rPr>
        <w:lastRenderedPageBreak/>
        <w:t>организаций области</w:t>
      </w:r>
      <w:r w:rsidR="00533040" w:rsidRPr="00533040">
        <w:rPr>
          <w:sz w:val="28"/>
          <w:szCs w:val="28"/>
        </w:rPr>
        <w:t xml:space="preserve"> (из 39)</w:t>
      </w:r>
      <w:r w:rsidRPr="00533040">
        <w:rPr>
          <w:sz w:val="28"/>
          <w:szCs w:val="28"/>
        </w:rPr>
        <w:t xml:space="preserve"> и на </w:t>
      </w:r>
      <w:r w:rsidR="00533040" w:rsidRPr="00533040">
        <w:rPr>
          <w:sz w:val="28"/>
          <w:szCs w:val="28"/>
        </w:rPr>
        <w:t>втором</w:t>
      </w:r>
      <w:r w:rsidRPr="00533040">
        <w:rPr>
          <w:sz w:val="28"/>
          <w:szCs w:val="28"/>
        </w:rPr>
        <w:t xml:space="preserve"> среди организаций, имеющих членство менее 1000 человек</w:t>
      </w:r>
      <w:r w:rsidR="00533040" w:rsidRPr="00533040">
        <w:rPr>
          <w:sz w:val="28"/>
          <w:szCs w:val="28"/>
        </w:rPr>
        <w:t xml:space="preserve"> (из 21)</w:t>
      </w:r>
      <w:r w:rsidRPr="00533040">
        <w:rPr>
          <w:sz w:val="28"/>
          <w:szCs w:val="28"/>
        </w:rPr>
        <w:t>.</w:t>
      </w:r>
    </w:p>
    <w:p w:rsidR="00DB5484" w:rsidRPr="00DB5484" w:rsidRDefault="00DB5484" w:rsidP="00220E26">
      <w:pPr>
        <w:ind w:firstLine="708"/>
        <w:jc w:val="both"/>
        <w:rPr>
          <w:rFonts w:ascii="Verdana" w:hAnsi="Verdana"/>
          <w:b/>
          <w:color w:val="000000"/>
          <w:sz w:val="28"/>
          <w:szCs w:val="28"/>
        </w:rPr>
      </w:pPr>
      <w:r w:rsidRPr="00DB5484">
        <w:rPr>
          <w:sz w:val="28"/>
          <w:szCs w:val="28"/>
        </w:rPr>
        <w:t>В о</w:t>
      </w:r>
      <w:r w:rsidR="0070731E" w:rsidRPr="00DB5484">
        <w:rPr>
          <w:sz w:val="28"/>
          <w:szCs w:val="28"/>
        </w:rPr>
        <w:t>бластно</w:t>
      </w:r>
      <w:r w:rsidRPr="00DB5484">
        <w:rPr>
          <w:sz w:val="28"/>
          <w:szCs w:val="28"/>
        </w:rPr>
        <w:t>м</w:t>
      </w:r>
      <w:r w:rsidR="0070731E" w:rsidRPr="00DB5484">
        <w:rPr>
          <w:sz w:val="28"/>
          <w:szCs w:val="28"/>
        </w:rPr>
        <w:t xml:space="preserve"> конкурс</w:t>
      </w:r>
      <w:r w:rsidRPr="00DB5484">
        <w:rPr>
          <w:sz w:val="28"/>
          <w:szCs w:val="28"/>
        </w:rPr>
        <w:t>е</w:t>
      </w:r>
      <w:r w:rsidR="0070731E" w:rsidRPr="00DB5484">
        <w:rPr>
          <w:sz w:val="28"/>
          <w:szCs w:val="28"/>
        </w:rPr>
        <w:t xml:space="preserve"> «Лидер в Профсоюзе», </w:t>
      </w:r>
      <w:r w:rsidRPr="00DB5484">
        <w:rPr>
          <w:sz w:val="28"/>
          <w:szCs w:val="28"/>
        </w:rPr>
        <w:t>который</w:t>
      </w:r>
      <w:r w:rsidRPr="00DB5484">
        <w:rPr>
          <w:rStyle w:val="ac"/>
          <w:sz w:val="28"/>
          <w:szCs w:val="28"/>
          <w:shd w:val="clear" w:color="auto" w:fill="FFFFFF"/>
        </w:rPr>
        <w:t xml:space="preserve"> </w:t>
      </w:r>
      <w:r w:rsidRPr="000B62C4">
        <w:rPr>
          <w:rStyle w:val="ac"/>
          <w:b w:val="0"/>
          <w:sz w:val="28"/>
          <w:szCs w:val="28"/>
          <w:shd w:val="clear" w:color="auto" w:fill="FFFFFF"/>
        </w:rPr>
        <w:t>проводится с целью:</w:t>
      </w:r>
      <w:r w:rsidRPr="00DB5484">
        <w:rPr>
          <w:rStyle w:val="ac"/>
          <w:b w:val="0"/>
          <w:sz w:val="28"/>
          <w:szCs w:val="28"/>
          <w:shd w:val="clear" w:color="auto" w:fill="FFFFFF"/>
        </w:rPr>
        <w:t xml:space="preserve"> повышения профессионального уровня председателей первичных организаций, формирование позитивного образа профсоюзного лидера, выявления активных, инициативных, внедряющих современные информационные и социальные технологии председателей первичных профсоюзных организаций, распространения передового опыта профсоюзной работы</w:t>
      </w:r>
      <w:r w:rsidRPr="00DB5484">
        <w:rPr>
          <w:b/>
          <w:sz w:val="28"/>
          <w:szCs w:val="28"/>
        </w:rPr>
        <w:t xml:space="preserve"> </w:t>
      </w:r>
      <w:r w:rsidR="0070731E" w:rsidRPr="00DB5484">
        <w:rPr>
          <w:sz w:val="28"/>
          <w:szCs w:val="28"/>
        </w:rPr>
        <w:t xml:space="preserve">принимала участие председатель первичной профсоюзной организации МОУ «СОШ </w:t>
      </w:r>
      <w:proofErr w:type="spellStart"/>
      <w:r w:rsidR="0070731E" w:rsidRPr="00DB5484">
        <w:rPr>
          <w:sz w:val="28"/>
          <w:szCs w:val="28"/>
        </w:rPr>
        <w:t>п</w:t>
      </w:r>
      <w:proofErr w:type="gramStart"/>
      <w:r w:rsidR="0070731E" w:rsidRPr="00DB5484">
        <w:rPr>
          <w:sz w:val="28"/>
          <w:szCs w:val="28"/>
        </w:rPr>
        <w:t>.З</w:t>
      </w:r>
      <w:proofErr w:type="gramEnd"/>
      <w:r w:rsidR="0070731E" w:rsidRPr="00DB5484">
        <w:rPr>
          <w:sz w:val="28"/>
          <w:szCs w:val="28"/>
        </w:rPr>
        <w:t>наменский</w:t>
      </w:r>
      <w:proofErr w:type="spellEnd"/>
      <w:r w:rsidR="0070731E" w:rsidRPr="00DB5484">
        <w:rPr>
          <w:sz w:val="28"/>
          <w:szCs w:val="28"/>
        </w:rPr>
        <w:t xml:space="preserve">» </w:t>
      </w:r>
      <w:proofErr w:type="spellStart"/>
      <w:r w:rsidR="0070731E" w:rsidRPr="00DB5484">
        <w:rPr>
          <w:sz w:val="28"/>
          <w:szCs w:val="28"/>
        </w:rPr>
        <w:t>Терновенко</w:t>
      </w:r>
      <w:proofErr w:type="spellEnd"/>
      <w:r w:rsidR="0070731E" w:rsidRPr="00DB5484">
        <w:rPr>
          <w:sz w:val="28"/>
          <w:szCs w:val="28"/>
        </w:rPr>
        <w:t xml:space="preserve"> Виктория Николаевна.</w:t>
      </w:r>
      <w:r w:rsidRPr="00DB5484">
        <w:rPr>
          <w:color w:val="000000"/>
        </w:rPr>
        <w:t xml:space="preserve"> </w:t>
      </w:r>
      <w:r w:rsidR="00220E26">
        <w:rPr>
          <w:sz w:val="28"/>
          <w:szCs w:val="28"/>
        </w:rPr>
        <w:t>Она представила свой проект об организационно – массовой работе в первичной профсоюзной организации, успешно прошла тестирование по правовым вопросам и охране труда и представила презентацию работы. Она н</w:t>
      </w:r>
      <w:r w:rsidRPr="00DB5484">
        <w:rPr>
          <w:rStyle w:val="ac"/>
          <w:b w:val="0"/>
          <w:color w:val="000000"/>
          <w:sz w:val="28"/>
          <w:szCs w:val="28"/>
        </w:rPr>
        <w:t>аграждена Дипломом Обкома Профсоюза и ценным подарком.</w:t>
      </w:r>
      <w:r>
        <w:rPr>
          <w:rStyle w:val="ac"/>
          <w:b w:val="0"/>
          <w:color w:val="000000"/>
          <w:sz w:val="28"/>
          <w:szCs w:val="28"/>
        </w:rPr>
        <w:t xml:space="preserve"> </w:t>
      </w:r>
      <w:r w:rsidRPr="00DB5484">
        <w:rPr>
          <w:rStyle w:val="ac"/>
          <w:b w:val="0"/>
          <w:color w:val="030303"/>
          <w:sz w:val="28"/>
          <w:szCs w:val="28"/>
        </w:rPr>
        <w:t xml:space="preserve">Особая Благодарность и памятный приз вручен Виктории Николаевне от председателя Совета ветеранов педагогического труда </w:t>
      </w:r>
      <w:proofErr w:type="spellStart"/>
      <w:r w:rsidRPr="00DB5484">
        <w:rPr>
          <w:rStyle w:val="ac"/>
          <w:b w:val="0"/>
          <w:color w:val="030303"/>
          <w:sz w:val="28"/>
          <w:szCs w:val="28"/>
        </w:rPr>
        <w:t>Сказкина</w:t>
      </w:r>
      <w:proofErr w:type="spellEnd"/>
      <w:r w:rsidRPr="00DB5484">
        <w:rPr>
          <w:rStyle w:val="ac"/>
          <w:b w:val="0"/>
          <w:color w:val="030303"/>
          <w:sz w:val="28"/>
          <w:szCs w:val="28"/>
        </w:rPr>
        <w:t xml:space="preserve"> Е.И. за то, что в этой первичной организации осуществляется большая работа с ветеранами.</w:t>
      </w:r>
    </w:p>
    <w:p w:rsidR="003024C7" w:rsidRPr="00DB5484" w:rsidRDefault="003024C7" w:rsidP="003024C7">
      <w:pPr>
        <w:ind w:firstLine="708"/>
        <w:jc w:val="both"/>
        <w:rPr>
          <w:b/>
          <w:sz w:val="28"/>
          <w:szCs w:val="28"/>
        </w:rPr>
      </w:pPr>
    </w:p>
    <w:p w:rsidR="003024C7" w:rsidRPr="00B84A7D" w:rsidRDefault="003024C7" w:rsidP="003024C7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 w:rsidRPr="00B84A7D">
        <w:rPr>
          <w:b/>
          <w:i/>
          <w:sz w:val="28"/>
          <w:szCs w:val="28"/>
          <w:u w:val="single"/>
        </w:rPr>
        <w:t>О развитии социального партнерства</w:t>
      </w:r>
    </w:p>
    <w:p w:rsidR="003024C7" w:rsidRPr="00B84A7D" w:rsidRDefault="003024C7" w:rsidP="003024C7">
      <w:pPr>
        <w:ind w:left="1068"/>
        <w:jc w:val="both"/>
        <w:rPr>
          <w:sz w:val="28"/>
          <w:szCs w:val="28"/>
        </w:rPr>
      </w:pPr>
    </w:p>
    <w:p w:rsidR="003024C7" w:rsidRDefault="003024C7" w:rsidP="003024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между администрацией, управлением образования администрации 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муниципального района и </w:t>
      </w:r>
      <w:proofErr w:type="spellStart"/>
      <w:r>
        <w:rPr>
          <w:sz w:val="28"/>
          <w:szCs w:val="28"/>
        </w:rPr>
        <w:t>Ивантеевской</w:t>
      </w:r>
      <w:proofErr w:type="spellEnd"/>
      <w:r>
        <w:rPr>
          <w:sz w:val="28"/>
          <w:szCs w:val="28"/>
        </w:rPr>
        <w:t xml:space="preserve"> районной организацией</w:t>
      </w:r>
      <w:r>
        <w:rPr>
          <w:sz w:val="28"/>
          <w:szCs w:val="28"/>
        </w:rPr>
        <w:tab/>
        <w:t xml:space="preserve"> профессионального союза работников народного образования и науки РФ   201</w:t>
      </w:r>
      <w:r w:rsidR="00582CFA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582CFA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 В 201</w:t>
      </w:r>
      <w:r w:rsidR="00582CFA">
        <w:rPr>
          <w:sz w:val="28"/>
          <w:szCs w:val="28"/>
        </w:rPr>
        <w:t>7</w:t>
      </w:r>
      <w:r>
        <w:rPr>
          <w:sz w:val="28"/>
          <w:szCs w:val="28"/>
        </w:rPr>
        <w:t xml:space="preserve"> году  анализировался ход выполнения обязательств соглашения на 2015-2017 годы, обсуждались вопросы аттестации педагогических работников. Совместно с управлением  образования проводились: мониторинг повышения заработной </w:t>
      </w:r>
      <w:proofErr w:type="gramStart"/>
      <w:r>
        <w:rPr>
          <w:sz w:val="28"/>
          <w:szCs w:val="28"/>
        </w:rPr>
        <w:t>платы с целью изучения эффективности совершенствования системы оплаты</w:t>
      </w:r>
      <w:proofErr w:type="gramEnd"/>
      <w:r>
        <w:rPr>
          <w:sz w:val="28"/>
          <w:szCs w:val="28"/>
        </w:rPr>
        <w:t xml:space="preserve"> труда, рейд «Как живешь, молодой учитель?».  Площадкой для диалога с руководителями муниципальных органов управления, осуществляющих контроль в сфере образования, является Совет управления образования района, членом которой является председатель районной организации Профсоюза.</w:t>
      </w:r>
    </w:p>
    <w:p w:rsidR="003024C7" w:rsidRDefault="003024C7" w:rsidP="003024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педагогических работников района 11 имеют высшую категорию, 222 первую. Среди работающих один  имеет звание «Заслуженный учитель РФ», 40 награждены знаками «Отличник народного просвещения»  и «Почетный работник общего образования», 37 награждены грамотами Министерства общего и профессионального образования РФ.</w:t>
      </w:r>
    </w:p>
    <w:p w:rsidR="003024C7" w:rsidRDefault="003024C7" w:rsidP="003024C7">
      <w:pPr>
        <w:pStyle w:val="a5"/>
        <w:rPr>
          <w:rStyle w:val="ac"/>
          <w:b w:val="0"/>
          <w:szCs w:val="28"/>
          <w:shd w:val="clear" w:color="auto" w:fill="F4EFE9"/>
        </w:rPr>
      </w:pPr>
      <w:r>
        <w:rPr>
          <w:szCs w:val="28"/>
        </w:rPr>
        <w:t xml:space="preserve">Совместно с управлением образования проводятся профессиональные конкурсы: «Учитель года», «Воспитатель года», «Призвание».  </w:t>
      </w:r>
      <w:r w:rsidRPr="00A67FC0">
        <w:rPr>
          <w:szCs w:val="28"/>
        </w:rPr>
        <w:t>Наши педагоги принимали участие в  региональных конкурсах профессионального мастерства «Учитель года», «Воспитатель года», «Призвание», «Педагогический дебют», где достойно представляли свой опыт и профессионализм, становились лауреатами и дипломантами</w:t>
      </w:r>
      <w:r w:rsidRPr="0070731E">
        <w:rPr>
          <w:szCs w:val="28"/>
        </w:rPr>
        <w:t>.</w:t>
      </w:r>
      <w:r w:rsidR="001F736E" w:rsidRPr="0070731E">
        <w:rPr>
          <w:b/>
          <w:bCs/>
          <w:color w:val="000000"/>
          <w:shd w:val="clear" w:color="auto" w:fill="F4EFE9"/>
        </w:rPr>
        <w:t xml:space="preserve"> </w:t>
      </w:r>
      <w:r w:rsidR="001F736E" w:rsidRPr="0070731E">
        <w:rPr>
          <w:bCs/>
          <w:szCs w:val="28"/>
          <w:shd w:val="clear" w:color="auto" w:fill="F4EFE9"/>
        </w:rPr>
        <w:t xml:space="preserve">В региональном этапе Всероссийского профессионального конкурса «Воспитатель года-2017»  </w:t>
      </w:r>
      <w:r w:rsidR="001F736E" w:rsidRPr="0070731E">
        <w:rPr>
          <w:bCs/>
          <w:szCs w:val="28"/>
          <w:shd w:val="clear" w:color="auto" w:fill="F4EFE9"/>
        </w:rPr>
        <w:lastRenderedPageBreak/>
        <w:t xml:space="preserve">лауреатом стала  </w:t>
      </w:r>
      <w:r w:rsidR="001F736E" w:rsidRPr="0070731E">
        <w:rPr>
          <w:rStyle w:val="ac"/>
          <w:b w:val="0"/>
          <w:szCs w:val="28"/>
          <w:shd w:val="clear" w:color="auto" w:fill="F4EFE9"/>
        </w:rPr>
        <w:t xml:space="preserve">Жихарева Наталья Сергеевна – воспитатель МДОУ </w:t>
      </w:r>
      <w:r w:rsidR="00822FAD" w:rsidRPr="0070731E">
        <w:rPr>
          <w:rStyle w:val="ac"/>
          <w:b w:val="0"/>
          <w:szCs w:val="28"/>
          <w:shd w:val="clear" w:color="auto" w:fill="F4EFE9"/>
        </w:rPr>
        <w:t>«Детский сад  «</w:t>
      </w:r>
      <w:proofErr w:type="spellStart"/>
      <w:r w:rsidR="001F736E" w:rsidRPr="0070731E">
        <w:rPr>
          <w:rStyle w:val="ac"/>
          <w:b w:val="0"/>
          <w:szCs w:val="28"/>
          <w:shd w:val="clear" w:color="auto" w:fill="F4EFE9"/>
        </w:rPr>
        <w:t>Дюймовочка</w:t>
      </w:r>
      <w:proofErr w:type="spellEnd"/>
      <w:r w:rsidR="00822FAD" w:rsidRPr="0070731E">
        <w:rPr>
          <w:rStyle w:val="ac"/>
          <w:b w:val="0"/>
          <w:szCs w:val="28"/>
          <w:shd w:val="clear" w:color="auto" w:fill="F4EFE9"/>
        </w:rPr>
        <w:t xml:space="preserve">» </w:t>
      </w:r>
      <w:proofErr w:type="spellStart"/>
      <w:r w:rsidR="001F736E" w:rsidRPr="0070731E">
        <w:rPr>
          <w:rStyle w:val="ac"/>
          <w:b w:val="0"/>
          <w:szCs w:val="28"/>
          <w:shd w:val="clear" w:color="auto" w:fill="F4EFE9"/>
        </w:rPr>
        <w:t>с</w:t>
      </w:r>
      <w:proofErr w:type="gramStart"/>
      <w:r w:rsidR="001F736E" w:rsidRPr="0070731E">
        <w:rPr>
          <w:rStyle w:val="ac"/>
          <w:b w:val="0"/>
          <w:szCs w:val="28"/>
          <w:shd w:val="clear" w:color="auto" w:fill="F4EFE9"/>
        </w:rPr>
        <w:t>.И</w:t>
      </w:r>
      <w:proofErr w:type="gramEnd"/>
      <w:r w:rsidR="001F736E" w:rsidRPr="0070731E">
        <w:rPr>
          <w:rStyle w:val="ac"/>
          <w:b w:val="0"/>
          <w:szCs w:val="28"/>
          <w:shd w:val="clear" w:color="auto" w:fill="F4EFE9"/>
        </w:rPr>
        <w:t>вантеевка</w:t>
      </w:r>
      <w:proofErr w:type="spellEnd"/>
      <w:r w:rsidR="001F736E" w:rsidRPr="0070731E">
        <w:rPr>
          <w:rStyle w:val="ac"/>
          <w:b w:val="0"/>
          <w:szCs w:val="28"/>
          <w:shd w:val="clear" w:color="auto" w:fill="F4EFE9"/>
        </w:rPr>
        <w:t>»</w:t>
      </w:r>
      <w:r w:rsidR="00822FAD" w:rsidRPr="0070731E">
        <w:rPr>
          <w:rStyle w:val="ac"/>
          <w:b w:val="0"/>
          <w:szCs w:val="28"/>
          <w:shd w:val="clear" w:color="auto" w:fill="F4EFE9"/>
        </w:rPr>
        <w:t>.</w:t>
      </w:r>
      <w:r w:rsidR="006C2656">
        <w:rPr>
          <w:rStyle w:val="ac"/>
          <w:b w:val="0"/>
          <w:szCs w:val="28"/>
          <w:shd w:val="clear" w:color="auto" w:fill="F4EFE9"/>
        </w:rPr>
        <w:t xml:space="preserve">      </w:t>
      </w:r>
    </w:p>
    <w:p w:rsidR="006C2656" w:rsidRDefault="006C2656" w:rsidP="00DD6FE8">
      <w:pPr>
        <w:pStyle w:val="2"/>
        <w:shd w:val="clear" w:color="auto" w:fill="F6F6F6"/>
        <w:spacing w:before="0" w:beforeAutospacing="0" w:after="0" w:afterAutospacing="0" w:line="375" w:lineRule="atLeast"/>
        <w:jc w:val="both"/>
        <w:rPr>
          <w:rStyle w:val="ac"/>
          <w:rFonts w:asciiTheme="minorHAnsi" w:hAnsiTheme="minorHAnsi"/>
          <w:bCs/>
          <w:color w:val="000000"/>
          <w:sz w:val="28"/>
          <w:szCs w:val="28"/>
        </w:rPr>
      </w:pPr>
      <w:r w:rsidRPr="006C2656">
        <w:rPr>
          <w:rStyle w:val="ac"/>
          <w:rFonts w:ascii="yandex-sans" w:hAnsi="yandex-sans"/>
          <w:bCs/>
          <w:color w:val="000000"/>
          <w:sz w:val="28"/>
          <w:szCs w:val="28"/>
        </w:rPr>
        <w:t xml:space="preserve">Дипломом победителя в номинации «Сердце отдаю людям» регионального этапа Всероссийского конкурса «Учитель года -2017» награждена Савельева Юлия Александровна, учитель музыки средней общеобразовательной школы </w:t>
      </w:r>
      <w:proofErr w:type="gramStart"/>
      <w:r w:rsidRPr="006C2656">
        <w:rPr>
          <w:rStyle w:val="ac"/>
          <w:rFonts w:ascii="yandex-sans" w:hAnsi="yandex-sans"/>
          <w:bCs/>
          <w:color w:val="000000"/>
          <w:sz w:val="28"/>
          <w:szCs w:val="28"/>
        </w:rPr>
        <w:t>с</w:t>
      </w:r>
      <w:proofErr w:type="gramEnd"/>
      <w:r w:rsidRPr="006C2656">
        <w:rPr>
          <w:rStyle w:val="ac"/>
          <w:rFonts w:ascii="yandex-sans" w:hAnsi="yandex-sans"/>
          <w:bCs/>
          <w:color w:val="000000"/>
          <w:sz w:val="28"/>
          <w:szCs w:val="28"/>
        </w:rPr>
        <w:t>. Ивановка.</w:t>
      </w:r>
    </w:p>
    <w:p w:rsidR="00DD6FE8" w:rsidRPr="0070731E" w:rsidRDefault="00DD6FE8" w:rsidP="00DD6FE8">
      <w:pPr>
        <w:pStyle w:val="2"/>
        <w:shd w:val="clear" w:color="auto" w:fill="F6F6F6"/>
        <w:spacing w:before="0" w:beforeAutospacing="0" w:after="0" w:afterAutospacing="0" w:line="375" w:lineRule="atLeast"/>
        <w:jc w:val="both"/>
        <w:rPr>
          <w:b w:val="0"/>
          <w:color w:val="333333"/>
          <w:sz w:val="28"/>
          <w:szCs w:val="28"/>
        </w:rPr>
      </w:pPr>
      <w:r w:rsidRPr="0070731E">
        <w:rPr>
          <w:rStyle w:val="ac"/>
          <w:bCs/>
          <w:color w:val="000000"/>
          <w:sz w:val="28"/>
          <w:szCs w:val="28"/>
        </w:rPr>
        <w:t xml:space="preserve">Общеобразовательные учреждения МОУ «СОШ </w:t>
      </w:r>
      <w:proofErr w:type="spellStart"/>
      <w:r w:rsidRPr="0070731E">
        <w:rPr>
          <w:rStyle w:val="ac"/>
          <w:bCs/>
          <w:color w:val="000000"/>
          <w:sz w:val="28"/>
          <w:szCs w:val="28"/>
        </w:rPr>
        <w:t>с</w:t>
      </w:r>
      <w:proofErr w:type="gramStart"/>
      <w:r w:rsidRPr="0070731E">
        <w:rPr>
          <w:rStyle w:val="ac"/>
          <w:bCs/>
          <w:color w:val="000000"/>
          <w:sz w:val="28"/>
          <w:szCs w:val="28"/>
        </w:rPr>
        <w:t>.И</w:t>
      </w:r>
      <w:proofErr w:type="gramEnd"/>
      <w:r w:rsidRPr="0070731E">
        <w:rPr>
          <w:rStyle w:val="ac"/>
          <w:bCs/>
          <w:color w:val="000000"/>
          <w:sz w:val="28"/>
          <w:szCs w:val="28"/>
        </w:rPr>
        <w:t>вантеевка</w:t>
      </w:r>
      <w:proofErr w:type="spellEnd"/>
      <w:r w:rsidRPr="0070731E">
        <w:rPr>
          <w:rStyle w:val="ac"/>
          <w:bCs/>
          <w:color w:val="000000"/>
          <w:sz w:val="28"/>
          <w:szCs w:val="28"/>
        </w:rPr>
        <w:t xml:space="preserve">» и МОУ «Гимназия </w:t>
      </w:r>
      <w:proofErr w:type="spellStart"/>
      <w:r w:rsidRPr="0070731E">
        <w:rPr>
          <w:rStyle w:val="ac"/>
          <w:bCs/>
          <w:color w:val="000000"/>
          <w:sz w:val="28"/>
          <w:szCs w:val="28"/>
        </w:rPr>
        <w:t>с.Ивантеевка</w:t>
      </w:r>
      <w:proofErr w:type="spellEnd"/>
      <w:r w:rsidRPr="0070731E">
        <w:rPr>
          <w:rStyle w:val="ac"/>
          <w:bCs/>
          <w:color w:val="000000"/>
          <w:sz w:val="28"/>
          <w:szCs w:val="28"/>
        </w:rPr>
        <w:t>» представили свой опыт работы в Галерею передового опыта области.</w:t>
      </w:r>
      <w:r w:rsidR="0070731E">
        <w:rPr>
          <w:rStyle w:val="ac"/>
          <w:bCs/>
          <w:color w:val="000000"/>
          <w:sz w:val="28"/>
          <w:szCs w:val="28"/>
        </w:rPr>
        <w:t xml:space="preserve"> </w:t>
      </w:r>
      <w:r w:rsidRPr="0070731E">
        <w:rPr>
          <w:rStyle w:val="ac"/>
          <w:bCs/>
          <w:color w:val="000000"/>
          <w:sz w:val="28"/>
          <w:szCs w:val="28"/>
        </w:rPr>
        <w:t>Свидетельство областной организации профессионального союза работников народного образования и науки РФ образовательным учреждениям, обобщивших и представившим опыт работы в Галерею передового опыта области вручено:</w:t>
      </w:r>
    </w:p>
    <w:p w:rsidR="00DD6FE8" w:rsidRPr="0070731E" w:rsidRDefault="00DD6FE8" w:rsidP="00DD6FE8">
      <w:pPr>
        <w:pStyle w:val="2"/>
        <w:shd w:val="clear" w:color="auto" w:fill="F6F6F6"/>
        <w:spacing w:before="0" w:beforeAutospacing="0" w:after="0" w:afterAutospacing="0" w:line="375" w:lineRule="atLeast"/>
        <w:jc w:val="both"/>
        <w:rPr>
          <w:b w:val="0"/>
          <w:color w:val="333333"/>
          <w:sz w:val="28"/>
          <w:szCs w:val="28"/>
        </w:rPr>
      </w:pPr>
      <w:r w:rsidRPr="0070731E">
        <w:rPr>
          <w:rStyle w:val="ac"/>
          <w:bCs/>
          <w:color w:val="000000"/>
          <w:sz w:val="28"/>
          <w:szCs w:val="28"/>
        </w:rPr>
        <w:t xml:space="preserve">- Муниципальному общеобразовательному учреждению «Средняя общеобразовательная школа </w:t>
      </w:r>
      <w:proofErr w:type="spellStart"/>
      <w:r w:rsidRPr="0070731E">
        <w:rPr>
          <w:rStyle w:val="ac"/>
          <w:bCs/>
          <w:color w:val="000000"/>
          <w:sz w:val="28"/>
          <w:szCs w:val="28"/>
        </w:rPr>
        <w:t>с</w:t>
      </w:r>
      <w:proofErr w:type="gramStart"/>
      <w:r w:rsidRPr="0070731E">
        <w:rPr>
          <w:rStyle w:val="ac"/>
          <w:bCs/>
          <w:color w:val="000000"/>
          <w:sz w:val="28"/>
          <w:szCs w:val="28"/>
        </w:rPr>
        <w:t>.И</w:t>
      </w:r>
      <w:proofErr w:type="gramEnd"/>
      <w:r w:rsidRPr="0070731E">
        <w:rPr>
          <w:rStyle w:val="ac"/>
          <w:bCs/>
          <w:color w:val="000000"/>
          <w:sz w:val="28"/>
          <w:szCs w:val="28"/>
        </w:rPr>
        <w:t>вантеевка</w:t>
      </w:r>
      <w:proofErr w:type="spellEnd"/>
      <w:r w:rsidRPr="0070731E">
        <w:rPr>
          <w:rStyle w:val="ac"/>
          <w:bCs/>
          <w:color w:val="000000"/>
          <w:sz w:val="28"/>
          <w:szCs w:val="28"/>
        </w:rPr>
        <w:t xml:space="preserve"> </w:t>
      </w:r>
      <w:proofErr w:type="spellStart"/>
      <w:r w:rsidRPr="0070731E">
        <w:rPr>
          <w:rStyle w:val="ac"/>
          <w:bCs/>
          <w:color w:val="000000"/>
          <w:sz w:val="28"/>
          <w:szCs w:val="28"/>
        </w:rPr>
        <w:t>Ивантеевского</w:t>
      </w:r>
      <w:proofErr w:type="spellEnd"/>
      <w:r w:rsidRPr="0070731E">
        <w:rPr>
          <w:rStyle w:val="ac"/>
          <w:bCs/>
          <w:color w:val="000000"/>
          <w:sz w:val="28"/>
          <w:szCs w:val="28"/>
        </w:rPr>
        <w:t xml:space="preserve"> района Саратовской области»;</w:t>
      </w:r>
    </w:p>
    <w:p w:rsidR="00DD6FE8" w:rsidRPr="0070731E" w:rsidRDefault="00DD6FE8" w:rsidP="00DD6FE8">
      <w:pPr>
        <w:pStyle w:val="2"/>
        <w:shd w:val="clear" w:color="auto" w:fill="F6F6F6"/>
        <w:spacing w:before="0" w:beforeAutospacing="0" w:after="0" w:afterAutospacing="0" w:line="375" w:lineRule="atLeast"/>
        <w:jc w:val="both"/>
        <w:rPr>
          <w:b w:val="0"/>
          <w:sz w:val="28"/>
          <w:szCs w:val="28"/>
        </w:rPr>
      </w:pPr>
      <w:r w:rsidRPr="0070731E">
        <w:rPr>
          <w:rStyle w:val="ac"/>
          <w:bCs/>
          <w:color w:val="000000"/>
          <w:sz w:val="28"/>
          <w:szCs w:val="28"/>
        </w:rPr>
        <w:t xml:space="preserve">- Муниципальному общеобразовательному учреждению «Гимназия </w:t>
      </w:r>
      <w:proofErr w:type="spellStart"/>
      <w:r w:rsidRPr="0070731E">
        <w:rPr>
          <w:rStyle w:val="ac"/>
          <w:bCs/>
          <w:color w:val="000000"/>
          <w:sz w:val="28"/>
          <w:szCs w:val="28"/>
        </w:rPr>
        <w:t>с</w:t>
      </w:r>
      <w:proofErr w:type="gramStart"/>
      <w:r w:rsidRPr="0070731E">
        <w:rPr>
          <w:rStyle w:val="ac"/>
          <w:bCs/>
          <w:color w:val="000000"/>
          <w:sz w:val="28"/>
          <w:szCs w:val="28"/>
        </w:rPr>
        <w:t>.И</w:t>
      </w:r>
      <w:proofErr w:type="gramEnd"/>
      <w:r w:rsidRPr="0070731E">
        <w:rPr>
          <w:rStyle w:val="ac"/>
          <w:bCs/>
          <w:color w:val="000000"/>
          <w:sz w:val="28"/>
          <w:szCs w:val="28"/>
        </w:rPr>
        <w:t>вантеевка</w:t>
      </w:r>
      <w:proofErr w:type="spellEnd"/>
      <w:r w:rsidRPr="0070731E">
        <w:rPr>
          <w:rStyle w:val="ac"/>
          <w:bCs/>
          <w:color w:val="000000"/>
          <w:sz w:val="28"/>
          <w:szCs w:val="28"/>
        </w:rPr>
        <w:t xml:space="preserve"> </w:t>
      </w:r>
      <w:proofErr w:type="spellStart"/>
      <w:r w:rsidRPr="0070731E">
        <w:rPr>
          <w:rStyle w:val="ac"/>
          <w:bCs/>
          <w:color w:val="000000"/>
          <w:sz w:val="28"/>
          <w:szCs w:val="28"/>
        </w:rPr>
        <w:t>Ивантеевско</w:t>
      </w:r>
      <w:r w:rsidR="0070731E">
        <w:rPr>
          <w:rStyle w:val="ac"/>
          <w:bCs/>
          <w:color w:val="000000"/>
          <w:sz w:val="28"/>
          <w:szCs w:val="28"/>
        </w:rPr>
        <w:t>го</w:t>
      </w:r>
      <w:proofErr w:type="spellEnd"/>
      <w:r w:rsidR="0070731E">
        <w:rPr>
          <w:rStyle w:val="ac"/>
          <w:bCs/>
          <w:color w:val="000000"/>
          <w:sz w:val="28"/>
          <w:szCs w:val="28"/>
        </w:rPr>
        <w:t xml:space="preserve"> района Саратовской области».</w:t>
      </w:r>
    </w:p>
    <w:p w:rsidR="003024C7" w:rsidRDefault="003024C7" w:rsidP="003024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партнерство с управлением образования проявляется в практике награждения профсоюзных активистов к профессиональному празднику Дню учителя, Дню дошкольного работника. В 201</w:t>
      </w:r>
      <w:r w:rsidR="00E431E2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по представлению комитета награждено различными видами наград за вклад в развитие образования района, многолетний труд </w:t>
      </w:r>
      <w:r w:rsidR="00E431E2">
        <w:rPr>
          <w:sz w:val="28"/>
          <w:szCs w:val="28"/>
        </w:rPr>
        <w:t>48</w:t>
      </w:r>
      <w:r>
        <w:rPr>
          <w:sz w:val="28"/>
          <w:szCs w:val="28"/>
        </w:rPr>
        <w:t xml:space="preserve"> педагога  и профсоюзных работников (Знак «Лучший наставник молодежи» - </w:t>
      </w:r>
      <w:r w:rsidR="00A553A6">
        <w:rPr>
          <w:sz w:val="28"/>
          <w:szCs w:val="28"/>
        </w:rPr>
        <w:t xml:space="preserve">Старикова Елена Ивановна, учитель русского языка и литературы МОУ «СОШ </w:t>
      </w:r>
      <w:proofErr w:type="spellStart"/>
      <w:r w:rsidR="00A553A6">
        <w:rPr>
          <w:sz w:val="28"/>
          <w:szCs w:val="28"/>
        </w:rPr>
        <w:t>с</w:t>
      </w:r>
      <w:proofErr w:type="gramStart"/>
      <w:r w:rsidR="00A553A6">
        <w:rPr>
          <w:sz w:val="28"/>
          <w:szCs w:val="28"/>
        </w:rPr>
        <w:t>.Б</w:t>
      </w:r>
      <w:proofErr w:type="gramEnd"/>
      <w:r w:rsidR="00A553A6">
        <w:rPr>
          <w:sz w:val="28"/>
          <w:szCs w:val="28"/>
        </w:rPr>
        <w:t>артеневка</w:t>
      </w:r>
      <w:proofErr w:type="spellEnd"/>
      <w:r w:rsidR="00A553A6">
        <w:rPr>
          <w:sz w:val="28"/>
          <w:szCs w:val="28"/>
        </w:rPr>
        <w:t>»)</w:t>
      </w:r>
      <w:r>
        <w:rPr>
          <w:sz w:val="28"/>
          <w:szCs w:val="28"/>
        </w:rPr>
        <w:t xml:space="preserve">, грамотами областной организации - </w:t>
      </w:r>
      <w:r w:rsidR="00E431E2">
        <w:rPr>
          <w:sz w:val="28"/>
          <w:szCs w:val="28"/>
        </w:rPr>
        <w:t>4</w:t>
      </w:r>
      <w:r>
        <w:rPr>
          <w:sz w:val="28"/>
          <w:szCs w:val="28"/>
        </w:rPr>
        <w:t xml:space="preserve"> члена профсоюза, грамотами районной организации – </w:t>
      </w:r>
      <w:r w:rsidR="00E431E2">
        <w:rPr>
          <w:sz w:val="28"/>
          <w:szCs w:val="28"/>
        </w:rPr>
        <w:t>16</w:t>
      </w:r>
      <w:r>
        <w:rPr>
          <w:sz w:val="28"/>
          <w:szCs w:val="28"/>
        </w:rPr>
        <w:t>, 2</w:t>
      </w:r>
      <w:r w:rsidR="00E431E2">
        <w:rPr>
          <w:sz w:val="28"/>
          <w:szCs w:val="28"/>
        </w:rPr>
        <w:t>3</w:t>
      </w:r>
      <w:r>
        <w:rPr>
          <w:sz w:val="28"/>
          <w:szCs w:val="28"/>
        </w:rPr>
        <w:t xml:space="preserve"> работникам образования, отметившим в текущем году юбилейные даты, вручены памятные подарки.</w:t>
      </w:r>
      <w:r w:rsidR="00A55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024C7" w:rsidRDefault="003024C7" w:rsidP="003024C7">
      <w:pPr>
        <w:ind w:firstLine="708"/>
        <w:jc w:val="both"/>
        <w:rPr>
          <w:color w:val="FF0000"/>
          <w:sz w:val="28"/>
          <w:szCs w:val="28"/>
        </w:rPr>
      </w:pPr>
    </w:p>
    <w:p w:rsidR="003024C7" w:rsidRPr="00CF407F" w:rsidRDefault="003024C7" w:rsidP="003024C7">
      <w:pPr>
        <w:numPr>
          <w:ilvl w:val="0"/>
          <w:numId w:val="1"/>
        </w:numPr>
        <w:ind w:firstLine="720"/>
        <w:jc w:val="both"/>
        <w:rPr>
          <w:sz w:val="28"/>
          <w:szCs w:val="20"/>
        </w:rPr>
      </w:pPr>
      <w:r w:rsidRPr="00B84A7D">
        <w:rPr>
          <w:b/>
          <w:i/>
          <w:sz w:val="28"/>
          <w:szCs w:val="28"/>
          <w:u w:val="single"/>
        </w:rPr>
        <w:t>О правозащитной деятельности</w:t>
      </w:r>
    </w:p>
    <w:p w:rsidR="003024C7" w:rsidRPr="00B84A7D" w:rsidRDefault="003024C7" w:rsidP="003024C7">
      <w:pPr>
        <w:ind w:left="1080"/>
        <w:jc w:val="both"/>
        <w:rPr>
          <w:sz w:val="28"/>
          <w:szCs w:val="20"/>
        </w:rPr>
      </w:pPr>
    </w:p>
    <w:p w:rsidR="003024C7" w:rsidRDefault="003024C7" w:rsidP="003024C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районной организации Общероссийского Профсоюза образования один внештатный правовой инспектор труда.</w:t>
      </w:r>
    </w:p>
    <w:p w:rsidR="003024C7" w:rsidRDefault="003024C7" w:rsidP="003024C7">
      <w:pPr>
        <w:ind w:firstLine="705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 Организовано и проведено</w:t>
      </w:r>
      <w:r w:rsidR="00CA2A80">
        <w:rPr>
          <w:sz w:val="28"/>
        </w:rPr>
        <w:t xml:space="preserve"> 2</w:t>
      </w:r>
      <w:r>
        <w:rPr>
          <w:sz w:val="28"/>
        </w:rPr>
        <w:t xml:space="preserve"> проверки соблюдения работодателями и их представителями трудового законодательства и иных нормативных правовых актов, законодательства о профсоюзах, а также выполнения условий коллективных договоров, соглашений. </w:t>
      </w:r>
    </w:p>
    <w:p w:rsidR="003024C7" w:rsidRDefault="003024C7" w:rsidP="003024C7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Обнаружено и работодателям направлено 2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>представлений, в которых выявлено</w:t>
      </w:r>
      <w:r>
        <w:rPr>
          <w:b/>
          <w:bCs/>
          <w:sz w:val="28"/>
        </w:rPr>
        <w:t xml:space="preserve"> </w:t>
      </w:r>
      <w:r w:rsidR="00CA2A80">
        <w:rPr>
          <w:b/>
          <w:bCs/>
          <w:sz w:val="28"/>
        </w:rPr>
        <w:t>5</w:t>
      </w:r>
      <w:r>
        <w:rPr>
          <w:bCs/>
          <w:sz w:val="28"/>
        </w:rPr>
        <w:t xml:space="preserve"> нарушений действующего законодательства,  которые устранены. Наиболее часто встречающиеся нарушения:</w:t>
      </w:r>
    </w:p>
    <w:p w:rsidR="003024C7" w:rsidRDefault="003024C7" w:rsidP="003024C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части 3 статьи 68 Трудового кодекса РФ при приеме на работу (до подписания трудового договора) </w:t>
      </w:r>
      <w:r>
        <w:rPr>
          <w:sz w:val="28"/>
        </w:rPr>
        <w:t>рабо</w:t>
      </w:r>
      <w:r>
        <w:rPr>
          <w:sz w:val="28"/>
          <w:szCs w:val="28"/>
        </w:rPr>
        <w:t>тников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не ознакомляют под роспись с правилами внутреннего трудового распорядка, коллективным </w:t>
      </w:r>
      <w:r>
        <w:rPr>
          <w:sz w:val="28"/>
          <w:szCs w:val="28"/>
        </w:rPr>
        <w:lastRenderedPageBreak/>
        <w:t>договором, иными локальными нормативными актами, непосредственно связанными с трудовой деятельностью работника.</w:t>
      </w:r>
    </w:p>
    <w:p w:rsidR="003024C7" w:rsidRDefault="003024C7" w:rsidP="003024C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статьи 100 Трудового кодекса РФ в образовательных учреждениях правилами внутреннего трудового распорядка </w:t>
      </w:r>
      <w:r>
        <w:rPr>
          <w:sz w:val="28"/>
        </w:rPr>
        <w:t>не определен режим рабочего времени (время начала и окончания работы, время перерывов в работе) всех категорий работников.</w:t>
      </w:r>
    </w:p>
    <w:p w:rsidR="003024C7" w:rsidRDefault="003024C7" w:rsidP="003024C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нарушение статьи 72 Трудового кодекса РФ своевременно не заключаются дополнительные соглашения об изменении определённых сторонами условий трудовых договоров с работниками (изменение сроков выплаты заработной платы, изменение размеров стимулирующих выплат). </w:t>
      </w:r>
    </w:p>
    <w:p w:rsidR="003024C7" w:rsidRDefault="003024C7" w:rsidP="003024C7">
      <w:pPr>
        <w:ind w:firstLine="708"/>
        <w:jc w:val="both"/>
        <w:rPr>
          <w:sz w:val="28"/>
          <w:szCs w:val="28"/>
        </w:rPr>
      </w:pPr>
      <w:r>
        <w:rPr>
          <w:szCs w:val="28"/>
        </w:rPr>
        <w:t xml:space="preserve">        </w:t>
      </w:r>
      <w:r w:rsidRPr="00C9163C">
        <w:rPr>
          <w:sz w:val="28"/>
          <w:szCs w:val="28"/>
        </w:rPr>
        <w:t xml:space="preserve">Продолжилась </w:t>
      </w:r>
      <w:r w:rsidRPr="00A34D14">
        <w:rPr>
          <w:sz w:val="28"/>
          <w:szCs w:val="28"/>
        </w:rPr>
        <w:t xml:space="preserve">практика судебной защиты педагогов по включению в педагогический стаж отдельных периодов </w:t>
      </w:r>
      <w:r w:rsidRPr="00C9163C">
        <w:rPr>
          <w:sz w:val="28"/>
          <w:szCs w:val="28"/>
        </w:rPr>
        <w:t>правового инспектора</w:t>
      </w:r>
      <w:r>
        <w:rPr>
          <w:szCs w:val="28"/>
        </w:rPr>
        <w:t xml:space="preserve"> </w:t>
      </w:r>
      <w:r w:rsidRPr="00A34D14">
        <w:rPr>
          <w:sz w:val="28"/>
          <w:szCs w:val="28"/>
        </w:rPr>
        <w:t xml:space="preserve"> работы для назначения льготной пенсии.  Благодаря помощи педагогические работники после отказов пенсионного фонда в досрочном назначении трудовой пенсии по старости  обращаются в судебные органы. В течени</w:t>
      </w:r>
      <w:proofErr w:type="gramStart"/>
      <w:r w:rsidRPr="00A34D14">
        <w:rPr>
          <w:sz w:val="28"/>
          <w:szCs w:val="28"/>
        </w:rPr>
        <w:t>и</w:t>
      </w:r>
      <w:proofErr w:type="gramEnd"/>
      <w:r w:rsidRPr="00A34D14">
        <w:rPr>
          <w:sz w:val="28"/>
          <w:szCs w:val="28"/>
        </w:rPr>
        <w:t xml:space="preserve"> года  удалось помочь </w:t>
      </w:r>
      <w:r w:rsidR="00CA2A80">
        <w:rPr>
          <w:sz w:val="28"/>
          <w:szCs w:val="28"/>
        </w:rPr>
        <w:t>3</w:t>
      </w:r>
      <w:r w:rsidRPr="00A34D14">
        <w:rPr>
          <w:sz w:val="28"/>
          <w:szCs w:val="28"/>
        </w:rPr>
        <w:t xml:space="preserve"> педагогам и  отстоять в суде периоды</w:t>
      </w:r>
      <w:r w:rsidR="00CA2A80">
        <w:rPr>
          <w:sz w:val="28"/>
          <w:szCs w:val="28"/>
        </w:rPr>
        <w:t xml:space="preserve"> работы в должности запасного учителя</w:t>
      </w:r>
      <w:r w:rsidR="00647FE6">
        <w:rPr>
          <w:sz w:val="28"/>
          <w:szCs w:val="28"/>
        </w:rPr>
        <w:t>, заместителя директора по воспитательной работе,</w:t>
      </w:r>
      <w:r w:rsidRPr="00A34D14">
        <w:rPr>
          <w:sz w:val="28"/>
          <w:szCs w:val="28"/>
        </w:rPr>
        <w:t xml:space="preserve"> учебных отпусков при заочном обучении,</w:t>
      </w:r>
      <w:r w:rsidRPr="00A34D14">
        <w:rPr>
          <w:spacing w:val="-3"/>
          <w:sz w:val="28"/>
          <w:szCs w:val="28"/>
        </w:rPr>
        <w:t xml:space="preserve"> период обучения в Вузе</w:t>
      </w:r>
      <w:r w:rsidRPr="00A34D14">
        <w:rPr>
          <w:sz w:val="28"/>
          <w:szCs w:val="28"/>
        </w:rPr>
        <w:t xml:space="preserve"> и периоды курсов повышения квалификации.</w:t>
      </w:r>
      <w:r w:rsidRPr="00937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Правовой инспектор труда оказывала содействие в подготовке  исковых заявлений в суд о досрочном назначении пенсии  двум педагогам. </w:t>
      </w:r>
    </w:p>
    <w:p w:rsidR="003024C7" w:rsidRDefault="003024C7" w:rsidP="00647FE6">
      <w:pPr>
        <w:pStyle w:val="a5"/>
        <w:rPr>
          <w:szCs w:val="28"/>
        </w:rPr>
      </w:pPr>
      <w:r>
        <w:rPr>
          <w:szCs w:val="28"/>
        </w:rPr>
        <w:t xml:space="preserve">         Важным направлением правозащитной деятельности является участие правовых инспекторов труда  в нормотворческой деятельности. Проведена экспертиза </w:t>
      </w:r>
      <w:r w:rsidR="00647FE6">
        <w:rPr>
          <w:szCs w:val="28"/>
        </w:rPr>
        <w:t>12</w:t>
      </w:r>
      <w:r>
        <w:rPr>
          <w:b/>
          <w:szCs w:val="28"/>
        </w:rPr>
        <w:t xml:space="preserve"> </w:t>
      </w:r>
      <w:r>
        <w:rPr>
          <w:szCs w:val="28"/>
        </w:rPr>
        <w:t>– коллективных договоров.  На личном приеме в 201</w:t>
      </w:r>
      <w:r w:rsidR="00647FE6">
        <w:rPr>
          <w:szCs w:val="28"/>
        </w:rPr>
        <w:t>7</w:t>
      </w:r>
      <w:r>
        <w:rPr>
          <w:szCs w:val="28"/>
        </w:rPr>
        <w:t xml:space="preserve"> году принято 3</w:t>
      </w:r>
      <w:r w:rsidR="00647FE6">
        <w:rPr>
          <w:szCs w:val="28"/>
        </w:rPr>
        <w:t>2</w:t>
      </w:r>
      <w:r>
        <w:rPr>
          <w:b/>
          <w:szCs w:val="28"/>
        </w:rPr>
        <w:t xml:space="preserve"> </w:t>
      </w:r>
      <w:r w:rsidRPr="00DB1B69">
        <w:rPr>
          <w:szCs w:val="28"/>
        </w:rPr>
        <w:t>человека</w:t>
      </w:r>
      <w:r>
        <w:rPr>
          <w:szCs w:val="28"/>
        </w:rPr>
        <w:t>.</w:t>
      </w:r>
    </w:p>
    <w:p w:rsidR="003024C7" w:rsidRDefault="003024C7" w:rsidP="003024C7">
      <w:pPr>
        <w:ind w:firstLine="708"/>
        <w:jc w:val="both"/>
        <w:rPr>
          <w:sz w:val="28"/>
          <w:szCs w:val="28"/>
        </w:rPr>
      </w:pPr>
      <w:r w:rsidRPr="00511E13">
        <w:rPr>
          <w:sz w:val="28"/>
          <w:szCs w:val="28"/>
        </w:rPr>
        <w:t xml:space="preserve">Вопросы касались разъяснений прав, льгот, гарантий и компенсаций, предоставляемых работникам в соответствии с Региональным законодательством, а также, актов органов местного самоуправления и его применения в конкретных случаях. Основные правовые вопросы, которые задавали члены Профсоюза: процедура согласования, заключения и регистрации коллективных договоров, меры социальной поддержки по оплате за жилое помещение и коммунальных услуг, по мерам социальной поддержки молодых специалистов, по присвоению звания «Ветеран труда», по процедуре сокращения штата, соблюдение прав работников при сокращении штата и другие вопросы. Обращения носили разъяснительный </w:t>
      </w:r>
      <w:proofErr w:type="gramStart"/>
      <w:r w:rsidRPr="00511E13">
        <w:rPr>
          <w:sz w:val="28"/>
          <w:szCs w:val="28"/>
        </w:rPr>
        <w:t>характер</w:t>
      </w:r>
      <w:proofErr w:type="gramEnd"/>
      <w:r w:rsidRPr="00511E13">
        <w:rPr>
          <w:sz w:val="28"/>
          <w:szCs w:val="28"/>
        </w:rPr>
        <w:t xml:space="preserve"> и все они были удовлетворены</w:t>
      </w:r>
      <w:r>
        <w:rPr>
          <w:sz w:val="28"/>
          <w:szCs w:val="28"/>
        </w:rPr>
        <w:t>.</w:t>
      </w:r>
    </w:p>
    <w:p w:rsidR="003024C7" w:rsidRDefault="003024C7" w:rsidP="003024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Эффективность правозащитной работы- </w:t>
      </w:r>
      <w:r w:rsidR="00647FE6">
        <w:rPr>
          <w:sz w:val="28"/>
          <w:szCs w:val="28"/>
        </w:rPr>
        <w:t>30</w:t>
      </w:r>
      <w:r>
        <w:rPr>
          <w:sz w:val="28"/>
          <w:szCs w:val="28"/>
        </w:rPr>
        <w:t xml:space="preserve">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3024C7" w:rsidRDefault="003024C7" w:rsidP="003024C7">
      <w:pPr>
        <w:ind w:firstLine="708"/>
        <w:jc w:val="both"/>
        <w:rPr>
          <w:sz w:val="28"/>
          <w:szCs w:val="28"/>
        </w:rPr>
      </w:pPr>
    </w:p>
    <w:p w:rsidR="003024C7" w:rsidRDefault="003024C7" w:rsidP="003024C7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5.</w:t>
      </w:r>
      <w:r>
        <w:rPr>
          <w:b/>
          <w:i/>
          <w:sz w:val="28"/>
          <w:szCs w:val="28"/>
          <w:u w:val="single"/>
        </w:rPr>
        <w:t>О работе в сфере оплаты труда</w:t>
      </w:r>
    </w:p>
    <w:p w:rsidR="003024C7" w:rsidRDefault="003024C7" w:rsidP="003024C7">
      <w:pPr>
        <w:pStyle w:val="a5"/>
        <w:ind w:firstLine="709"/>
        <w:rPr>
          <w:szCs w:val="28"/>
        </w:rPr>
      </w:pPr>
    </w:p>
    <w:p w:rsidR="003024C7" w:rsidRDefault="003024C7" w:rsidP="003024C7">
      <w:pPr>
        <w:pStyle w:val="a5"/>
        <w:ind w:firstLine="709"/>
        <w:rPr>
          <w:szCs w:val="28"/>
        </w:rPr>
      </w:pPr>
      <w:r>
        <w:rPr>
          <w:szCs w:val="28"/>
        </w:rPr>
        <w:t>Приоритетным направлением деятельности районной организации «Общероссийского Профсоюза образования» являлось решение проблем оплаты труда работникам  образования</w:t>
      </w:r>
      <w:r>
        <w:rPr>
          <w:rFonts w:eastAsia="Times New Roman"/>
          <w:szCs w:val="28"/>
          <w:lang w:eastAsia="ru-RU"/>
        </w:rPr>
        <w:t xml:space="preserve">. </w:t>
      </w:r>
      <w:r>
        <w:rPr>
          <w:szCs w:val="28"/>
        </w:rPr>
        <w:t xml:space="preserve">Большие возможности для его решения появились в связи с выходом Указа Президента Российской Федерации Путина В.В. от </w:t>
      </w:r>
      <w:smartTag w:uri="urn:schemas-microsoft-com:office:smarttags" w:element="date">
        <w:smartTagPr>
          <w:attr w:name="Year" w:val="2012"/>
          <w:attr w:name="Day" w:val="7"/>
          <w:attr w:name="Month" w:val="5"/>
          <w:attr w:name="ls" w:val="trans"/>
        </w:smartTagPr>
        <w:r>
          <w:rPr>
            <w:szCs w:val="28"/>
          </w:rPr>
          <w:t>7 мая 2012 года</w:t>
        </w:r>
      </w:smartTag>
      <w:r>
        <w:rPr>
          <w:szCs w:val="28"/>
        </w:rPr>
        <w:t xml:space="preserve"> № 597 «О мероприятиях по реализации государственной социальной политики». </w:t>
      </w:r>
    </w:p>
    <w:p w:rsidR="003024C7" w:rsidRDefault="003024C7" w:rsidP="00295F95">
      <w:pPr>
        <w:pStyle w:val="a5"/>
        <w:ind w:firstLine="709"/>
        <w:rPr>
          <w:szCs w:val="28"/>
        </w:rPr>
      </w:pPr>
      <w:r>
        <w:rPr>
          <w:szCs w:val="28"/>
        </w:rPr>
        <w:lastRenderedPageBreak/>
        <w:t>По сведениям мониторинга, проведенного в  201</w:t>
      </w:r>
      <w:r w:rsidR="00647FE6">
        <w:rPr>
          <w:szCs w:val="28"/>
        </w:rPr>
        <w:t>7</w:t>
      </w:r>
      <w:r>
        <w:rPr>
          <w:szCs w:val="28"/>
        </w:rPr>
        <w:t xml:space="preserve"> году, в целом по району средняя нагрузка на одного учителя составляет </w:t>
      </w:r>
      <w:r w:rsidR="00F2449D">
        <w:rPr>
          <w:szCs w:val="28"/>
        </w:rPr>
        <w:t>21</w:t>
      </w:r>
      <w:r>
        <w:rPr>
          <w:szCs w:val="28"/>
        </w:rPr>
        <w:t>,</w:t>
      </w:r>
      <w:r w:rsidR="00F2449D">
        <w:rPr>
          <w:szCs w:val="28"/>
        </w:rPr>
        <w:t xml:space="preserve">6 </w:t>
      </w:r>
      <w:r>
        <w:rPr>
          <w:szCs w:val="28"/>
        </w:rPr>
        <w:t xml:space="preserve">часов (в прошлом году  средняя нагрузка была </w:t>
      </w:r>
      <w:r w:rsidR="00F2449D">
        <w:rPr>
          <w:szCs w:val="28"/>
        </w:rPr>
        <w:t>19</w:t>
      </w:r>
      <w:r>
        <w:rPr>
          <w:szCs w:val="28"/>
        </w:rPr>
        <w:t>,</w:t>
      </w:r>
      <w:r w:rsidR="00F2449D">
        <w:rPr>
          <w:szCs w:val="28"/>
        </w:rPr>
        <w:t>9</w:t>
      </w:r>
      <w:r>
        <w:rPr>
          <w:szCs w:val="28"/>
        </w:rPr>
        <w:t xml:space="preserve"> часов). Средняя заработная плата педагогических работников общего образования за год составила 20,</w:t>
      </w:r>
      <w:r w:rsidR="00295F95">
        <w:rPr>
          <w:szCs w:val="28"/>
        </w:rPr>
        <w:t>7</w:t>
      </w:r>
      <w:r>
        <w:rPr>
          <w:szCs w:val="28"/>
        </w:rPr>
        <w:t xml:space="preserve"> тыс. рублей  (в прошлом году  за тот же период– 2</w:t>
      </w:r>
      <w:r w:rsidR="00295F95">
        <w:rPr>
          <w:szCs w:val="28"/>
        </w:rPr>
        <w:t>0</w:t>
      </w:r>
      <w:r>
        <w:rPr>
          <w:szCs w:val="28"/>
        </w:rPr>
        <w:t>,</w:t>
      </w:r>
      <w:r w:rsidR="00295F95">
        <w:rPr>
          <w:szCs w:val="28"/>
        </w:rPr>
        <w:t>5</w:t>
      </w:r>
      <w:r>
        <w:rPr>
          <w:szCs w:val="28"/>
        </w:rPr>
        <w:t xml:space="preserve"> тыс. рублей).  Средняя заработная плата  младшего обслуживающего персонала за 201</w:t>
      </w:r>
      <w:r w:rsidR="00295F95">
        <w:rPr>
          <w:szCs w:val="28"/>
        </w:rPr>
        <w:t>7</w:t>
      </w:r>
      <w:r>
        <w:rPr>
          <w:szCs w:val="28"/>
        </w:rPr>
        <w:t xml:space="preserve"> составила </w:t>
      </w:r>
      <w:r w:rsidR="00295F95">
        <w:rPr>
          <w:szCs w:val="28"/>
        </w:rPr>
        <w:t>8</w:t>
      </w:r>
      <w:r>
        <w:rPr>
          <w:szCs w:val="28"/>
        </w:rPr>
        <w:t>,</w:t>
      </w:r>
      <w:r w:rsidR="00295F95">
        <w:rPr>
          <w:szCs w:val="28"/>
        </w:rPr>
        <w:t>9</w:t>
      </w:r>
      <w:r>
        <w:rPr>
          <w:szCs w:val="28"/>
        </w:rPr>
        <w:t xml:space="preserve"> тыс. руб.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в прошлом году </w:t>
      </w:r>
      <w:r w:rsidR="00295F95">
        <w:rPr>
          <w:szCs w:val="28"/>
        </w:rPr>
        <w:t>9</w:t>
      </w:r>
      <w:r>
        <w:rPr>
          <w:szCs w:val="28"/>
        </w:rPr>
        <w:t>,</w:t>
      </w:r>
      <w:r w:rsidR="00295F95">
        <w:rPr>
          <w:szCs w:val="28"/>
        </w:rPr>
        <w:t>2</w:t>
      </w:r>
      <w:r>
        <w:rPr>
          <w:szCs w:val="28"/>
        </w:rPr>
        <w:t xml:space="preserve"> тыс. руб.)</w:t>
      </w:r>
    </w:p>
    <w:p w:rsidR="003024C7" w:rsidRDefault="003024C7" w:rsidP="003024C7">
      <w:pPr>
        <w:pStyle w:val="a5"/>
        <w:ind w:firstLine="709"/>
        <w:rPr>
          <w:szCs w:val="28"/>
        </w:rPr>
      </w:pPr>
      <w:r>
        <w:rPr>
          <w:szCs w:val="28"/>
        </w:rPr>
        <w:t xml:space="preserve">  У педагогов дошкольного образования средняя заработная плата составила 19,7тыс.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,  у младшего обслуживающего персонала 9,</w:t>
      </w:r>
      <w:r w:rsidR="00295F95">
        <w:rPr>
          <w:szCs w:val="28"/>
        </w:rPr>
        <w:t>1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 xml:space="preserve"> (в прошлом года 9,</w:t>
      </w:r>
      <w:r w:rsidR="00295F95">
        <w:rPr>
          <w:szCs w:val="28"/>
        </w:rPr>
        <w:t>7</w:t>
      </w:r>
      <w:r>
        <w:rPr>
          <w:szCs w:val="28"/>
        </w:rPr>
        <w:t xml:space="preserve"> тыс.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):  по педагогам учреждений дополнительного образования 2</w:t>
      </w:r>
      <w:r w:rsidR="00295F95">
        <w:rPr>
          <w:szCs w:val="28"/>
        </w:rPr>
        <w:t>2</w:t>
      </w:r>
      <w:r>
        <w:rPr>
          <w:szCs w:val="28"/>
        </w:rPr>
        <w:t xml:space="preserve">,0тыс.руб или на </w:t>
      </w:r>
      <w:r w:rsidR="00295F95">
        <w:rPr>
          <w:szCs w:val="28"/>
        </w:rPr>
        <w:t>1</w:t>
      </w:r>
      <w:r>
        <w:rPr>
          <w:szCs w:val="28"/>
        </w:rPr>
        <w:t>,</w:t>
      </w:r>
      <w:r w:rsidR="00295F95">
        <w:rPr>
          <w:szCs w:val="28"/>
        </w:rPr>
        <w:t>0</w:t>
      </w:r>
      <w:r>
        <w:rPr>
          <w:szCs w:val="28"/>
        </w:rPr>
        <w:t>тыс.руб больше ( в прошлом году 2</w:t>
      </w:r>
      <w:r w:rsidR="00295F95">
        <w:rPr>
          <w:szCs w:val="28"/>
        </w:rPr>
        <w:t>1</w:t>
      </w:r>
      <w:r>
        <w:rPr>
          <w:szCs w:val="28"/>
        </w:rPr>
        <w:t>,</w:t>
      </w:r>
      <w:r w:rsidR="00295F95">
        <w:rPr>
          <w:szCs w:val="28"/>
        </w:rPr>
        <w:t>0</w:t>
      </w:r>
      <w:r>
        <w:rPr>
          <w:szCs w:val="28"/>
        </w:rPr>
        <w:t xml:space="preserve"> тыс. рублей) .</w:t>
      </w:r>
      <w:r w:rsidR="00D24459" w:rsidRPr="00D24459">
        <w:rPr>
          <w:szCs w:val="28"/>
        </w:rPr>
        <w:t xml:space="preserve"> </w:t>
      </w:r>
    </w:p>
    <w:p w:rsidR="003024C7" w:rsidRDefault="003024C7" w:rsidP="003024C7">
      <w:pPr>
        <w:pStyle w:val="a5"/>
        <w:ind w:firstLine="709"/>
        <w:rPr>
          <w:szCs w:val="28"/>
        </w:rPr>
      </w:pPr>
      <w:r>
        <w:rPr>
          <w:szCs w:val="28"/>
        </w:rPr>
        <w:t xml:space="preserve">Вопросы оплаты труда на контроле у председателей первичных профсоюзных организаций. </w:t>
      </w:r>
    </w:p>
    <w:p w:rsidR="003024C7" w:rsidRDefault="003024C7" w:rsidP="00302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совершенствования системы оплаты труда, справедливости и правильности распределения фонда оплаты труда по-прежнему стоит остро и ждет своего разрешения. Если абсолютная зарплата, растет (за счет интенсификации труда), а вот реальное ее содержание явно не возрастает. Покупательская способность зарплаты падает за счет роста цен на товары и услуги, инфляционные процессы налицо.</w:t>
      </w:r>
    </w:p>
    <w:p w:rsidR="003024C7" w:rsidRDefault="003024C7" w:rsidP="00302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 Профсоюза в 201</w:t>
      </w:r>
      <w:r w:rsidR="00FE4D4D">
        <w:rPr>
          <w:sz w:val="28"/>
          <w:szCs w:val="28"/>
        </w:rPr>
        <w:t>8</w:t>
      </w:r>
      <w:r>
        <w:rPr>
          <w:sz w:val="28"/>
          <w:szCs w:val="28"/>
        </w:rPr>
        <w:t xml:space="preserve"> году – добиться проведения индексации заработной платы.</w:t>
      </w:r>
    </w:p>
    <w:p w:rsidR="003024C7" w:rsidRDefault="003024C7" w:rsidP="003024C7">
      <w:pPr>
        <w:jc w:val="both"/>
        <w:rPr>
          <w:sz w:val="28"/>
          <w:szCs w:val="28"/>
          <w:lang w:eastAsia="zh-CN"/>
        </w:rPr>
      </w:pPr>
    </w:p>
    <w:p w:rsidR="003024C7" w:rsidRDefault="003024C7" w:rsidP="003024C7">
      <w:pPr>
        <w:ind w:firstLine="709"/>
        <w:jc w:val="both"/>
        <w:rPr>
          <w:sz w:val="28"/>
          <w:szCs w:val="28"/>
          <w:lang w:eastAsia="zh-CN"/>
        </w:rPr>
      </w:pPr>
    </w:p>
    <w:p w:rsidR="003024C7" w:rsidRPr="00B84A7D" w:rsidRDefault="003024C7" w:rsidP="003024C7">
      <w:pPr>
        <w:pStyle w:val="a7"/>
        <w:numPr>
          <w:ilvl w:val="0"/>
          <w:numId w:val="3"/>
        </w:numPr>
        <w:jc w:val="both"/>
        <w:rPr>
          <w:b/>
          <w:i/>
          <w:sz w:val="28"/>
          <w:szCs w:val="28"/>
          <w:u w:val="single"/>
        </w:rPr>
      </w:pPr>
      <w:r w:rsidRPr="00B84A7D">
        <w:rPr>
          <w:b/>
          <w:i/>
          <w:sz w:val="28"/>
          <w:szCs w:val="28"/>
          <w:u w:val="single"/>
        </w:rPr>
        <w:t>О работе по направлению «Охрана труда»</w:t>
      </w:r>
    </w:p>
    <w:p w:rsidR="003024C7" w:rsidRDefault="003024C7" w:rsidP="003024C7">
      <w:pPr>
        <w:pStyle w:val="21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3024C7" w:rsidRPr="004C67C7" w:rsidRDefault="003024C7" w:rsidP="003024C7">
      <w:pPr>
        <w:pStyle w:val="21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C7">
        <w:rPr>
          <w:rFonts w:ascii="Times New Roman" w:hAnsi="Times New Roman" w:cs="Times New Roman"/>
          <w:sz w:val="28"/>
          <w:szCs w:val="28"/>
        </w:rPr>
        <w:t>Работа по улучшению условий и охраны труда, сохранению здоровья работников, приведению образовательных учреждений в пожар безопасное состояние осуществлялась в рамках реализации государственной политики в области охраны труда в соответствии с Трудовым кодексом РФ.</w:t>
      </w:r>
    </w:p>
    <w:p w:rsidR="003024C7" w:rsidRPr="004C67C7" w:rsidRDefault="003024C7" w:rsidP="003024C7">
      <w:pPr>
        <w:ind w:firstLine="709"/>
        <w:jc w:val="both"/>
        <w:rPr>
          <w:sz w:val="28"/>
          <w:szCs w:val="28"/>
        </w:rPr>
      </w:pPr>
      <w:r w:rsidRPr="004C67C7">
        <w:rPr>
          <w:sz w:val="28"/>
          <w:szCs w:val="28"/>
        </w:rPr>
        <w:t xml:space="preserve">Во всех образовательных учреждениях </w:t>
      </w:r>
      <w:proofErr w:type="spellStart"/>
      <w:r w:rsidRPr="004C67C7">
        <w:rPr>
          <w:sz w:val="28"/>
          <w:szCs w:val="28"/>
        </w:rPr>
        <w:t>Ивантеевского</w:t>
      </w:r>
      <w:proofErr w:type="spellEnd"/>
      <w:r w:rsidRPr="004C67C7">
        <w:rPr>
          <w:sz w:val="28"/>
          <w:szCs w:val="28"/>
        </w:rPr>
        <w:t xml:space="preserve"> района заключены коллективные договоры с обязательным наличием в них раздела «Охрана труда».</w:t>
      </w:r>
    </w:p>
    <w:p w:rsidR="003024C7" w:rsidRPr="004C67C7" w:rsidRDefault="003024C7" w:rsidP="003024C7">
      <w:pPr>
        <w:jc w:val="both"/>
        <w:rPr>
          <w:sz w:val="28"/>
          <w:szCs w:val="28"/>
        </w:rPr>
      </w:pPr>
      <w:r w:rsidRPr="004C67C7">
        <w:rPr>
          <w:sz w:val="28"/>
          <w:szCs w:val="28"/>
        </w:rPr>
        <w:t>Уполномоченные по охране труда на паритетных началах включены   в состав комиссии по охране труда, которая создается в образовательном учреждении и утверждается приказом руководителя, включены в состав комиссии по профилактическому осмотру зданий и сооружений.</w:t>
      </w:r>
    </w:p>
    <w:p w:rsidR="003024C7" w:rsidRPr="004C67C7" w:rsidRDefault="003024C7" w:rsidP="003024C7">
      <w:pPr>
        <w:jc w:val="both"/>
        <w:rPr>
          <w:sz w:val="28"/>
          <w:szCs w:val="28"/>
        </w:rPr>
      </w:pPr>
      <w:r w:rsidRPr="004C67C7">
        <w:rPr>
          <w:sz w:val="28"/>
          <w:szCs w:val="28"/>
        </w:rPr>
        <w:t xml:space="preserve">   Уполномоченные принимали участие в разработке проекта коллективного договора путем обсуждения проекта и подачи предложений для включения их в </w:t>
      </w:r>
      <w:proofErr w:type="spellStart"/>
      <w:r w:rsidRPr="004C67C7">
        <w:rPr>
          <w:sz w:val="28"/>
          <w:szCs w:val="28"/>
        </w:rPr>
        <w:t>колдоговор</w:t>
      </w:r>
      <w:proofErr w:type="spellEnd"/>
      <w:r w:rsidRPr="004C67C7">
        <w:rPr>
          <w:sz w:val="28"/>
          <w:szCs w:val="28"/>
        </w:rPr>
        <w:t>.</w:t>
      </w:r>
    </w:p>
    <w:p w:rsidR="003024C7" w:rsidRPr="004C67C7" w:rsidRDefault="003024C7" w:rsidP="003024C7">
      <w:pPr>
        <w:jc w:val="both"/>
        <w:rPr>
          <w:sz w:val="28"/>
          <w:szCs w:val="28"/>
        </w:rPr>
      </w:pPr>
      <w:r w:rsidRPr="004C67C7">
        <w:rPr>
          <w:sz w:val="28"/>
          <w:szCs w:val="28"/>
        </w:rPr>
        <w:t xml:space="preserve">  </w:t>
      </w:r>
      <w:r w:rsidRPr="004C67C7">
        <w:rPr>
          <w:sz w:val="28"/>
          <w:szCs w:val="28"/>
        </w:rPr>
        <w:tab/>
        <w:t xml:space="preserve">Непосредственное участие принимали в подготовке Соглашения по охране труда, работая над тем, чтобы </w:t>
      </w:r>
      <w:proofErr w:type="gramStart"/>
      <w:r w:rsidRPr="004C67C7">
        <w:rPr>
          <w:sz w:val="28"/>
          <w:szCs w:val="28"/>
        </w:rPr>
        <w:t>пункты, включенные в коллективный договор были</w:t>
      </w:r>
      <w:proofErr w:type="gramEnd"/>
      <w:r w:rsidRPr="004C67C7">
        <w:rPr>
          <w:sz w:val="28"/>
          <w:szCs w:val="28"/>
        </w:rPr>
        <w:t xml:space="preserve"> реальными.      Контролируют обеспечение безопасных и здоровых условий труда в образовательном учреждении, прохождение медицинских осмотров за счет работодателя, доплат за вредные условия труда, обеспечение работников  средствами индивидуальной защиты.</w:t>
      </w:r>
    </w:p>
    <w:p w:rsidR="003024C7" w:rsidRPr="004C67C7" w:rsidRDefault="003024C7" w:rsidP="003024C7">
      <w:pPr>
        <w:jc w:val="both"/>
        <w:rPr>
          <w:color w:val="FF0000"/>
          <w:sz w:val="28"/>
          <w:szCs w:val="28"/>
        </w:rPr>
      </w:pPr>
      <w:r w:rsidRPr="004C67C7">
        <w:rPr>
          <w:sz w:val="28"/>
          <w:szCs w:val="28"/>
        </w:rPr>
        <w:lastRenderedPageBreak/>
        <w:t xml:space="preserve"> </w:t>
      </w:r>
      <w:r w:rsidRPr="004C67C7">
        <w:rPr>
          <w:sz w:val="28"/>
          <w:szCs w:val="28"/>
        </w:rPr>
        <w:tab/>
        <w:t xml:space="preserve">При обследовании организаций образования, в основном,   отмечены недостатки:  не достаточным обеспечением средствами индивидуальной защиты за счет работодателя, нарушение сроков заключения ежегодных соглашений по охране труда  и др.   </w:t>
      </w:r>
      <w:r w:rsidRPr="004C67C7">
        <w:rPr>
          <w:sz w:val="28"/>
          <w:szCs w:val="28"/>
        </w:rPr>
        <w:tab/>
      </w:r>
      <w:r w:rsidRPr="004C67C7">
        <w:rPr>
          <w:color w:val="FF0000"/>
          <w:sz w:val="28"/>
          <w:szCs w:val="28"/>
        </w:rPr>
        <w:t xml:space="preserve"> </w:t>
      </w:r>
    </w:p>
    <w:p w:rsidR="003024C7" w:rsidRPr="004C67C7" w:rsidRDefault="003024C7" w:rsidP="003024C7">
      <w:pPr>
        <w:ind w:firstLine="708"/>
        <w:jc w:val="both"/>
        <w:rPr>
          <w:sz w:val="28"/>
          <w:szCs w:val="28"/>
        </w:rPr>
      </w:pPr>
      <w:r w:rsidRPr="004C67C7">
        <w:rPr>
          <w:sz w:val="28"/>
          <w:szCs w:val="28"/>
        </w:rPr>
        <w:t xml:space="preserve"> В 201</w:t>
      </w:r>
      <w:r w:rsidR="00FE4D4D">
        <w:rPr>
          <w:sz w:val="28"/>
          <w:szCs w:val="28"/>
        </w:rPr>
        <w:t>7</w:t>
      </w:r>
      <w:r w:rsidRPr="004C67C7">
        <w:rPr>
          <w:sz w:val="28"/>
          <w:szCs w:val="28"/>
        </w:rPr>
        <w:t xml:space="preserve"> году образовательные организации  не приняли участие, в  ежегодном областном конкурсе по подготовке образовательных учреждений к новому учебному году, что повлияло на рейтинг районной организации в области.</w:t>
      </w:r>
    </w:p>
    <w:p w:rsidR="003024C7" w:rsidRPr="004C67C7" w:rsidRDefault="003024C7" w:rsidP="003024C7">
      <w:pPr>
        <w:jc w:val="both"/>
        <w:rPr>
          <w:sz w:val="28"/>
          <w:szCs w:val="28"/>
        </w:rPr>
      </w:pPr>
      <w:r w:rsidRPr="004C67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4C67C7">
        <w:rPr>
          <w:sz w:val="28"/>
          <w:szCs w:val="28"/>
        </w:rPr>
        <w:t>В районе за 201</w:t>
      </w:r>
      <w:r w:rsidR="00FE4D4D">
        <w:rPr>
          <w:sz w:val="28"/>
          <w:szCs w:val="28"/>
        </w:rPr>
        <w:t>7</w:t>
      </w:r>
      <w:r w:rsidRPr="004C67C7">
        <w:rPr>
          <w:sz w:val="28"/>
          <w:szCs w:val="28"/>
        </w:rPr>
        <w:t>год нет ни одного случая травматизма.</w:t>
      </w:r>
    </w:p>
    <w:p w:rsidR="003024C7" w:rsidRDefault="003024C7" w:rsidP="00302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Специальная оценка условий труда проведена в 16 учреждениях образования   в  201</w:t>
      </w:r>
      <w:r w:rsidR="00FE4D4D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на сумму </w:t>
      </w:r>
      <w:r w:rsidR="00FE4D4D">
        <w:rPr>
          <w:sz w:val="28"/>
          <w:szCs w:val="28"/>
        </w:rPr>
        <w:t>452</w:t>
      </w:r>
      <w:r>
        <w:rPr>
          <w:sz w:val="28"/>
          <w:szCs w:val="28"/>
        </w:rPr>
        <w:t>,</w:t>
      </w:r>
      <w:r w:rsidR="00FE4D4D">
        <w:rPr>
          <w:sz w:val="28"/>
          <w:szCs w:val="28"/>
        </w:rPr>
        <w:t>2</w:t>
      </w:r>
      <w:r>
        <w:rPr>
          <w:sz w:val="28"/>
          <w:szCs w:val="28"/>
        </w:rPr>
        <w:t xml:space="preserve"> тысяч рублей. </w:t>
      </w:r>
    </w:p>
    <w:p w:rsidR="003024C7" w:rsidRDefault="003024C7" w:rsidP="00302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районе   четыре  образовательных  организации с численностью работающих более 50 человек,  в которых имеются специалисты по охране труда (МОУ «СОШ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вантеевка</w:t>
      </w:r>
      <w:proofErr w:type="spellEnd"/>
      <w:r>
        <w:rPr>
          <w:sz w:val="28"/>
          <w:szCs w:val="28"/>
        </w:rPr>
        <w:t xml:space="preserve">», МОУ «Гимназия </w:t>
      </w:r>
      <w:proofErr w:type="spellStart"/>
      <w:r>
        <w:rPr>
          <w:sz w:val="28"/>
          <w:szCs w:val="28"/>
        </w:rPr>
        <w:t>с.Ивантеевка</w:t>
      </w:r>
      <w:proofErr w:type="spellEnd"/>
      <w:r>
        <w:rPr>
          <w:sz w:val="28"/>
          <w:szCs w:val="28"/>
        </w:rPr>
        <w:t>», МДОУ «Детский сад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с.Ивантеевка</w:t>
      </w:r>
      <w:proofErr w:type="spellEnd"/>
      <w:r>
        <w:rPr>
          <w:sz w:val="28"/>
          <w:szCs w:val="28"/>
        </w:rPr>
        <w:t xml:space="preserve">», МДОУ «ЦРР – Детский сад «Колосок» </w:t>
      </w:r>
      <w:proofErr w:type="spellStart"/>
      <w:r>
        <w:rPr>
          <w:sz w:val="28"/>
          <w:szCs w:val="28"/>
        </w:rPr>
        <w:t>с.Ивантеевка</w:t>
      </w:r>
      <w:proofErr w:type="spellEnd"/>
      <w:r>
        <w:rPr>
          <w:sz w:val="28"/>
          <w:szCs w:val="28"/>
        </w:rPr>
        <w:t>»).</w:t>
      </w:r>
      <w:r>
        <w:rPr>
          <w:color w:val="FF0000"/>
          <w:sz w:val="28"/>
          <w:szCs w:val="28"/>
        </w:rPr>
        <w:t xml:space="preserve">  </w:t>
      </w:r>
    </w:p>
    <w:p w:rsidR="003024C7" w:rsidRDefault="003024C7" w:rsidP="003024C7">
      <w:pPr>
        <w:pStyle w:val="21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024C7" w:rsidRDefault="003024C7" w:rsidP="003024C7">
      <w:pPr>
        <w:pStyle w:val="21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3024C7" w:rsidRPr="00B84A7D" w:rsidRDefault="003024C7" w:rsidP="003024C7">
      <w:pPr>
        <w:pStyle w:val="a7"/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 w:rsidRPr="00B84A7D">
        <w:rPr>
          <w:b/>
          <w:i/>
          <w:sz w:val="28"/>
          <w:szCs w:val="28"/>
          <w:u w:val="single"/>
        </w:rPr>
        <w:t>О реализации молодежной политики</w:t>
      </w:r>
    </w:p>
    <w:p w:rsidR="003024C7" w:rsidRDefault="003024C7" w:rsidP="003024C7">
      <w:pPr>
        <w:pStyle w:val="rtejustify"/>
        <w:spacing w:before="0" w:beforeAutospacing="0" w:after="0" w:afterAutospacing="0"/>
        <w:ind w:firstLine="708"/>
        <w:rPr>
          <w:spacing w:val="-7"/>
          <w:sz w:val="28"/>
          <w:szCs w:val="28"/>
        </w:rPr>
      </w:pPr>
    </w:p>
    <w:p w:rsidR="003024C7" w:rsidRDefault="003024C7" w:rsidP="003024C7">
      <w:pPr>
        <w:pStyle w:val="rtejustify"/>
        <w:spacing w:before="0" w:beforeAutospacing="0" w:after="0" w:afterAutospacing="0"/>
        <w:ind w:firstLine="708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Новый импульс в 201</w:t>
      </w:r>
      <w:r w:rsidR="00FE4D4D">
        <w:rPr>
          <w:spacing w:val="-7"/>
          <w:sz w:val="28"/>
          <w:szCs w:val="28"/>
        </w:rPr>
        <w:t>7</w:t>
      </w:r>
      <w:r>
        <w:rPr>
          <w:spacing w:val="-7"/>
          <w:sz w:val="28"/>
          <w:szCs w:val="28"/>
        </w:rPr>
        <w:t xml:space="preserve"> году приобрела </w:t>
      </w:r>
      <w:r>
        <w:rPr>
          <w:b/>
          <w:spacing w:val="-7"/>
          <w:sz w:val="28"/>
          <w:szCs w:val="28"/>
        </w:rPr>
        <w:t>работа с молодежью</w:t>
      </w:r>
      <w:r>
        <w:rPr>
          <w:spacing w:val="-7"/>
          <w:sz w:val="28"/>
          <w:szCs w:val="28"/>
        </w:rPr>
        <w:t xml:space="preserve">. Реализуя идею года, комитету удалось не только провести  интересные массовые мероприятия, но и значительно расширить профсоюзный актив из числа молодых работников. </w:t>
      </w:r>
    </w:p>
    <w:p w:rsidR="00C26FD1" w:rsidRPr="00C26FD1" w:rsidRDefault="003024C7" w:rsidP="00C26FD1">
      <w:pPr>
        <w:pStyle w:val="ab"/>
        <w:shd w:val="clear" w:color="auto" w:fill="FFFFFF"/>
        <w:spacing w:before="103" w:beforeAutospacing="0" w:after="103" w:afterAutospacing="0" w:line="270" w:lineRule="atLeast"/>
        <w:jc w:val="both"/>
        <w:rPr>
          <w:rFonts w:ascii="Verdana" w:hAnsi="Verdana"/>
          <w:b/>
          <w:sz w:val="28"/>
          <w:szCs w:val="28"/>
        </w:rPr>
      </w:pPr>
      <w:r>
        <w:rPr>
          <w:spacing w:val="-7"/>
          <w:sz w:val="28"/>
          <w:szCs w:val="28"/>
        </w:rPr>
        <w:t xml:space="preserve">В районе создана ассоциация молодых учителей , председателем </w:t>
      </w:r>
      <w:r w:rsidR="00FE4D4D">
        <w:rPr>
          <w:spacing w:val="-7"/>
          <w:sz w:val="28"/>
          <w:szCs w:val="28"/>
        </w:rPr>
        <w:t>избран</w:t>
      </w:r>
      <w:r>
        <w:rPr>
          <w:spacing w:val="-7"/>
          <w:sz w:val="28"/>
          <w:szCs w:val="28"/>
        </w:rPr>
        <w:t xml:space="preserve"> учитель </w:t>
      </w:r>
      <w:r w:rsidR="00FE4D4D">
        <w:rPr>
          <w:spacing w:val="-7"/>
          <w:sz w:val="28"/>
          <w:szCs w:val="28"/>
        </w:rPr>
        <w:t>истории</w:t>
      </w:r>
      <w:r>
        <w:rPr>
          <w:spacing w:val="-7"/>
          <w:sz w:val="28"/>
          <w:szCs w:val="28"/>
        </w:rPr>
        <w:t xml:space="preserve"> МОУ «СОШ </w:t>
      </w:r>
      <w:proofErr w:type="spellStart"/>
      <w:r>
        <w:rPr>
          <w:spacing w:val="-7"/>
          <w:sz w:val="28"/>
          <w:szCs w:val="28"/>
        </w:rPr>
        <w:t>с</w:t>
      </w:r>
      <w:proofErr w:type="gramStart"/>
      <w:r>
        <w:rPr>
          <w:spacing w:val="-7"/>
          <w:sz w:val="28"/>
          <w:szCs w:val="28"/>
        </w:rPr>
        <w:t>.</w:t>
      </w:r>
      <w:r w:rsidR="00FE4D4D">
        <w:rPr>
          <w:spacing w:val="-7"/>
          <w:sz w:val="28"/>
          <w:szCs w:val="28"/>
        </w:rPr>
        <w:t>Б</w:t>
      </w:r>
      <w:proofErr w:type="gramEnd"/>
      <w:r w:rsidR="00FE4D4D">
        <w:rPr>
          <w:spacing w:val="-7"/>
          <w:sz w:val="28"/>
          <w:szCs w:val="28"/>
        </w:rPr>
        <w:t>артеневка</w:t>
      </w:r>
      <w:proofErr w:type="spellEnd"/>
      <w:r>
        <w:rPr>
          <w:spacing w:val="-7"/>
          <w:sz w:val="28"/>
          <w:szCs w:val="28"/>
        </w:rPr>
        <w:t xml:space="preserve">» </w:t>
      </w:r>
      <w:proofErr w:type="spellStart"/>
      <w:r w:rsidR="00FE4D4D">
        <w:rPr>
          <w:spacing w:val="-7"/>
          <w:sz w:val="28"/>
          <w:szCs w:val="28"/>
        </w:rPr>
        <w:t>Зарьков</w:t>
      </w:r>
      <w:proofErr w:type="spellEnd"/>
      <w:r w:rsidR="00FE4D4D">
        <w:rPr>
          <w:spacing w:val="-7"/>
          <w:sz w:val="28"/>
          <w:szCs w:val="28"/>
        </w:rPr>
        <w:t xml:space="preserve"> </w:t>
      </w:r>
      <w:r w:rsidR="00B12518">
        <w:rPr>
          <w:spacing w:val="-7"/>
          <w:sz w:val="28"/>
          <w:szCs w:val="28"/>
        </w:rPr>
        <w:t>А</w:t>
      </w:r>
      <w:r w:rsidR="00FE4D4D">
        <w:rPr>
          <w:spacing w:val="-7"/>
          <w:sz w:val="28"/>
          <w:szCs w:val="28"/>
        </w:rPr>
        <w:t>лексей Петрович</w:t>
      </w:r>
      <w:r w:rsidR="00B12518">
        <w:rPr>
          <w:spacing w:val="-7"/>
          <w:sz w:val="28"/>
          <w:szCs w:val="28"/>
        </w:rPr>
        <w:t>.</w:t>
      </w:r>
      <w:r>
        <w:rPr>
          <w:sz w:val="28"/>
          <w:szCs w:val="28"/>
        </w:rPr>
        <w:t xml:space="preserve">  Проведен районный конкурс молодых педагогов «Призвание».  Победителем   стала учитель </w:t>
      </w:r>
      <w:r w:rsidR="00B12518">
        <w:rPr>
          <w:sz w:val="28"/>
          <w:szCs w:val="28"/>
        </w:rPr>
        <w:t>музыки</w:t>
      </w:r>
      <w:r>
        <w:rPr>
          <w:sz w:val="28"/>
          <w:szCs w:val="28"/>
        </w:rPr>
        <w:t xml:space="preserve"> МОУ «</w:t>
      </w:r>
      <w:r w:rsidR="00B12518">
        <w:rPr>
          <w:sz w:val="28"/>
          <w:szCs w:val="28"/>
        </w:rPr>
        <w:t>С</w:t>
      </w:r>
      <w:r>
        <w:rPr>
          <w:sz w:val="28"/>
          <w:szCs w:val="28"/>
        </w:rPr>
        <w:t xml:space="preserve">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B12518">
        <w:rPr>
          <w:sz w:val="28"/>
          <w:szCs w:val="28"/>
        </w:rPr>
        <w:t>И</w:t>
      </w:r>
      <w:proofErr w:type="gramEnd"/>
      <w:r w:rsidR="00B12518">
        <w:rPr>
          <w:sz w:val="28"/>
          <w:szCs w:val="28"/>
        </w:rPr>
        <w:t>вантеевка</w:t>
      </w:r>
      <w:proofErr w:type="spellEnd"/>
      <w:r>
        <w:rPr>
          <w:sz w:val="28"/>
          <w:szCs w:val="28"/>
        </w:rPr>
        <w:t xml:space="preserve">» </w:t>
      </w:r>
      <w:proofErr w:type="spellStart"/>
      <w:r w:rsidR="00756015" w:rsidRPr="00202047">
        <w:rPr>
          <w:sz w:val="28"/>
          <w:szCs w:val="28"/>
        </w:rPr>
        <w:t>Ми</w:t>
      </w:r>
      <w:r w:rsidR="00756015">
        <w:rPr>
          <w:sz w:val="28"/>
          <w:szCs w:val="28"/>
        </w:rPr>
        <w:t>рсалиева</w:t>
      </w:r>
      <w:proofErr w:type="spellEnd"/>
      <w:r w:rsidR="00756015">
        <w:rPr>
          <w:sz w:val="28"/>
          <w:szCs w:val="28"/>
        </w:rPr>
        <w:t xml:space="preserve"> Наталья Александровна</w:t>
      </w:r>
      <w:r>
        <w:rPr>
          <w:sz w:val="28"/>
          <w:szCs w:val="28"/>
        </w:rPr>
        <w:t>.</w:t>
      </w:r>
      <w:r w:rsidR="00C26FD1">
        <w:rPr>
          <w:sz w:val="28"/>
          <w:szCs w:val="28"/>
        </w:rPr>
        <w:t xml:space="preserve"> В региональном </w:t>
      </w:r>
      <w:r w:rsidR="00C26FD1" w:rsidRPr="00C26FD1">
        <w:rPr>
          <w:b/>
          <w:sz w:val="28"/>
          <w:szCs w:val="28"/>
        </w:rPr>
        <w:t xml:space="preserve">конкурсе </w:t>
      </w:r>
      <w:r w:rsidR="00C26FD1" w:rsidRPr="00C26FD1">
        <w:rPr>
          <w:rStyle w:val="ac"/>
          <w:b w:val="0"/>
          <w:sz w:val="28"/>
          <w:szCs w:val="28"/>
        </w:rPr>
        <w:t xml:space="preserve">«Педагогический дебют – 2017» приняла участие педагог-психолог МОУ «СОШ </w:t>
      </w:r>
      <w:proofErr w:type="gramStart"/>
      <w:r w:rsidR="00C26FD1" w:rsidRPr="00C26FD1">
        <w:rPr>
          <w:rStyle w:val="ac"/>
          <w:b w:val="0"/>
          <w:sz w:val="28"/>
          <w:szCs w:val="28"/>
        </w:rPr>
        <w:t>с</w:t>
      </w:r>
      <w:proofErr w:type="gramEnd"/>
      <w:r w:rsidR="00C26FD1" w:rsidRPr="00C26FD1">
        <w:rPr>
          <w:rStyle w:val="ac"/>
          <w:b w:val="0"/>
          <w:sz w:val="28"/>
          <w:szCs w:val="28"/>
        </w:rPr>
        <w:t xml:space="preserve">. </w:t>
      </w:r>
      <w:proofErr w:type="gramStart"/>
      <w:r w:rsidR="00C26FD1" w:rsidRPr="00C26FD1">
        <w:rPr>
          <w:rStyle w:val="ac"/>
          <w:b w:val="0"/>
          <w:sz w:val="28"/>
          <w:szCs w:val="28"/>
        </w:rPr>
        <w:t>Ивантеевка</w:t>
      </w:r>
      <w:proofErr w:type="gramEnd"/>
      <w:r w:rsidR="00C26FD1" w:rsidRPr="00C26FD1">
        <w:rPr>
          <w:rStyle w:val="ac"/>
          <w:b w:val="0"/>
          <w:sz w:val="28"/>
          <w:szCs w:val="28"/>
        </w:rPr>
        <w:t>» Подгорнова Алена Юрьевна, которая по итогам финала регионального конкурса в номинации «Педагоги-психологи» заняла II место.</w:t>
      </w:r>
    </w:p>
    <w:p w:rsidR="00533040" w:rsidRDefault="003024C7" w:rsidP="00533040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  <w:r w:rsidRPr="00146353">
        <w:rPr>
          <w:sz w:val="28"/>
          <w:szCs w:val="28"/>
        </w:rPr>
        <w:t xml:space="preserve"> </w:t>
      </w:r>
      <w:r w:rsidR="00756015" w:rsidRPr="00146353">
        <w:rPr>
          <w:sz w:val="28"/>
          <w:szCs w:val="28"/>
        </w:rPr>
        <w:t xml:space="preserve">Молодой специалист педагог – психолог МОУ «СОШ </w:t>
      </w:r>
      <w:proofErr w:type="spellStart"/>
      <w:r w:rsidR="00756015" w:rsidRPr="00146353">
        <w:rPr>
          <w:sz w:val="28"/>
          <w:szCs w:val="28"/>
        </w:rPr>
        <w:t>с</w:t>
      </w:r>
      <w:proofErr w:type="gramStart"/>
      <w:r w:rsidR="00756015" w:rsidRPr="00146353">
        <w:rPr>
          <w:sz w:val="28"/>
          <w:szCs w:val="28"/>
        </w:rPr>
        <w:t>.И</w:t>
      </w:r>
      <w:proofErr w:type="gramEnd"/>
      <w:r w:rsidR="00756015" w:rsidRPr="00146353">
        <w:rPr>
          <w:sz w:val="28"/>
          <w:szCs w:val="28"/>
        </w:rPr>
        <w:t>вантеевка</w:t>
      </w:r>
      <w:proofErr w:type="spellEnd"/>
      <w:r w:rsidR="00756015" w:rsidRPr="00146353">
        <w:rPr>
          <w:sz w:val="28"/>
          <w:szCs w:val="28"/>
        </w:rPr>
        <w:t xml:space="preserve">» Каленова Ксения Андреевна </w:t>
      </w:r>
      <w:r w:rsidRPr="00146353">
        <w:rPr>
          <w:sz w:val="28"/>
          <w:szCs w:val="28"/>
        </w:rPr>
        <w:t xml:space="preserve"> приняла участие</w:t>
      </w:r>
      <w:r w:rsidR="00146353" w:rsidRPr="00146353">
        <w:rPr>
          <w:rFonts w:ascii="yandex-sans" w:hAnsi="yandex-sans"/>
          <w:color w:val="000000"/>
          <w:sz w:val="28"/>
          <w:szCs w:val="28"/>
        </w:rPr>
        <w:t xml:space="preserve"> </w:t>
      </w:r>
      <w:r w:rsidR="00146353" w:rsidRPr="00146353">
        <w:rPr>
          <w:rFonts w:asciiTheme="minorHAnsi" w:hAnsiTheme="minorHAnsi"/>
          <w:color w:val="000000"/>
          <w:sz w:val="28"/>
          <w:szCs w:val="28"/>
        </w:rPr>
        <w:t>в</w:t>
      </w:r>
      <w:r w:rsidR="00146353" w:rsidRPr="00146353">
        <w:rPr>
          <w:rFonts w:ascii="yandex-sans" w:hAnsi="yandex-sans"/>
          <w:color w:val="000000"/>
          <w:sz w:val="28"/>
          <w:szCs w:val="28"/>
        </w:rPr>
        <w:t xml:space="preserve"> Форум</w:t>
      </w:r>
      <w:r w:rsidR="00146353" w:rsidRPr="00146353">
        <w:rPr>
          <w:rFonts w:asciiTheme="minorHAnsi" w:hAnsiTheme="minorHAnsi"/>
          <w:color w:val="000000"/>
          <w:sz w:val="28"/>
          <w:szCs w:val="28"/>
        </w:rPr>
        <w:t>е</w:t>
      </w:r>
      <w:r w:rsidR="00146353" w:rsidRPr="00146353">
        <w:rPr>
          <w:rFonts w:ascii="yandex-sans" w:hAnsi="yandex-sans"/>
          <w:color w:val="000000"/>
          <w:sz w:val="28"/>
          <w:szCs w:val="28"/>
        </w:rPr>
        <w:t xml:space="preserve"> молодых педагогов и студентов Саратовско</w:t>
      </w:r>
      <w:r w:rsidR="00146353">
        <w:rPr>
          <w:rFonts w:ascii="yandex-sans" w:hAnsi="yandex-sans"/>
          <w:b/>
          <w:color w:val="000000"/>
          <w:sz w:val="28"/>
          <w:szCs w:val="28"/>
        </w:rPr>
        <w:t>й области «Вместе – в будущее!»</w:t>
      </w:r>
      <w:r w:rsidRPr="00146353">
        <w:rPr>
          <w:sz w:val="28"/>
          <w:szCs w:val="28"/>
        </w:rPr>
        <w:t xml:space="preserve"> </w:t>
      </w:r>
      <w:r w:rsidR="00533040">
        <w:rPr>
          <w:spacing w:val="-7"/>
          <w:sz w:val="28"/>
          <w:szCs w:val="28"/>
        </w:rPr>
        <w:t>Молодежный форум организован совместно с Областной организацией Профсоюза и Министерством образования. Он прошел конструктивно, на позитиве и положительных эмоциях, оставив яркие впечатления.</w:t>
      </w:r>
    </w:p>
    <w:p w:rsidR="00915A23" w:rsidRPr="00F17125" w:rsidRDefault="00216F04" w:rsidP="00F17125">
      <w:pPr>
        <w:pStyle w:val="a5"/>
        <w:rPr>
          <w:rFonts w:ascii="yandex-sans" w:hAnsi="yandex-sans"/>
          <w:color w:val="333333"/>
          <w:szCs w:val="28"/>
        </w:rPr>
      </w:pPr>
      <w:r>
        <w:rPr>
          <w:szCs w:val="28"/>
        </w:rPr>
        <w:t xml:space="preserve">В РК Профсоюза сложились давние и крепкие традиции по </w:t>
      </w:r>
      <w:r w:rsidRPr="007C6186">
        <w:rPr>
          <w:szCs w:val="28"/>
        </w:rPr>
        <w:t>формированию здорового образа жизни. Проводимые мероприя</w:t>
      </w:r>
      <w:r>
        <w:rPr>
          <w:szCs w:val="28"/>
        </w:rPr>
        <w:t>тия спортивной направленности поддерживаются и финансируются  комитетом районной  организации Профсою</w:t>
      </w:r>
      <w:r w:rsidR="007C6186">
        <w:rPr>
          <w:szCs w:val="28"/>
        </w:rPr>
        <w:t>за. Учителя физической культуры:</w:t>
      </w:r>
      <w:r>
        <w:rPr>
          <w:szCs w:val="28"/>
        </w:rPr>
        <w:t xml:space="preserve"> МОУ </w:t>
      </w:r>
      <w:r w:rsidR="0006197F">
        <w:rPr>
          <w:szCs w:val="28"/>
        </w:rPr>
        <w:t>«</w:t>
      </w:r>
      <w:r>
        <w:rPr>
          <w:szCs w:val="28"/>
        </w:rPr>
        <w:t>СОШ</w:t>
      </w:r>
      <w:r w:rsidR="0006197F">
        <w:rPr>
          <w:szCs w:val="28"/>
        </w:rPr>
        <w:t xml:space="preserve"> </w:t>
      </w:r>
      <w:proofErr w:type="spellStart"/>
      <w:r w:rsidR="0006197F">
        <w:rPr>
          <w:szCs w:val="28"/>
        </w:rPr>
        <w:t>с</w:t>
      </w:r>
      <w:proofErr w:type="gramStart"/>
      <w:r w:rsidR="0006197F">
        <w:rPr>
          <w:szCs w:val="28"/>
        </w:rPr>
        <w:t>.И</w:t>
      </w:r>
      <w:proofErr w:type="gramEnd"/>
      <w:r w:rsidR="0006197F">
        <w:rPr>
          <w:szCs w:val="28"/>
        </w:rPr>
        <w:t>вантеевка</w:t>
      </w:r>
      <w:proofErr w:type="spellEnd"/>
      <w:r w:rsidR="0006197F">
        <w:rPr>
          <w:szCs w:val="28"/>
        </w:rPr>
        <w:t>»</w:t>
      </w:r>
      <w:r>
        <w:rPr>
          <w:szCs w:val="28"/>
        </w:rPr>
        <w:t xml:space="preserve"> </w:t>
      </w:r>
      <w:r w:rsidR="0006197F">
        <w:rPr>
          <w:szCs w:val="28"/>
        </w:rPr>
        <w:t>Старков Алексей Владимирович,</w:t>
      </w:r>
      <w:r>
        <w:rPr>
          <w:szCs w:val="28"/>
        </w:rPr>
        <w:t xml:space="preserve"> </w:t>
      </w:r>
      <w:r w:rsidR="0006197F">
        <w:rPr>
          <w:szCs w:val="28"/>
        </w:rPr>
        <w:t xml:space="preserve">МОУ «Гимназия </w:t>
      </w:r>
      <w:proofErr w:type="spellStart"/>
      <w:r w:rsidR="0006197F">
        <w:rPr>
          <w:szCs w:val="28"/>
        </w:rPr>
        <w:t>с.Ивантеевка</w:t>
      </w:r>
      <w:proofErr w:type="spellEnd"/>
      <w:r w:rsidR="0006197F">
        <w:rPr>
          <w:szCs w:val="28"/>
        </w:rPr>
        <w:t>»</w:t>
      </w:r>
      <w:r>
        <w:rPr>
          <w:szCs w:val="28"/>
        </w:rPr>
        <w:t>–</w:t>
      </w:r>
      <w:r w:rsidR="0006197F" w:rsidRPr="0006197F">
        <w:rPr>
          <w:szCs w:val="28"/>
        </w:rPr>
        <w:t xml:space="preserve"> </w:t>
      </w:r>
      <w:r w:rsidR="0006197F">
        <w:rPr>
          <w:szCs w:val="28"/>
        </w:rPr>
        <w:t>Углов Сергей Анатольевич,</w:t>
      </w:r>
      <w:r>
        <w:rPr>
          <w:szCs w:val="28"/>
        </w:rPr>
        <w:t xml:space="preserve"> </w:t>
      </w:r>
      <w:r w:rsidR="0006197F">
        <w:rPr>
          <w:szCs w:val="28"/>
        </w:rPr>
        <w:t xml:space="preserve">МОООУУУ «СОШ </w:t>
      </w:r>
      <w:proofErr w:type="spellStart"/>
      <w:r w:rsidR="0006197F">
        <w:rPr>
          <w:szCs w:val="28"/>
        </w:rPr>
        <w:t>п.Знаменский</w:t>
      </w:r>
      <w:proofErr w:type="spellEnd"/>
      <w:r w:rsidR="0006197F">
        <w:rPr>
          <w:szCs w:val="28"/>
        </w:rPr>
        <w:t>» - Завалишина Юлия</w:t>
      </w:r>
      <w:r w:rsidR="007C6186">
        <w:rPr>
          <w:szCs w:val="28"/>
        </w:rPr>
        <w:t xml:space="preserve"> </w:t>
      </w:r>
      <w:r w:rsidR="0006197F">
        <w:rPr>
          <w:szCs w:val="28"/>
        </w:rPr>
        <w:t xml:space="preserve">Сергеевна, МОУ «ООШ </w:t>
      </w:r>
      <w:proofErr w:type="spellStart"/>
      <w:r w:rsidR="0006197F">
        <w:rPr>
          <w:szCs w:val="28"/>
        </w:rPr>
        <w:t>с.Раевка</w:t>
      </w:r>
      <w:proofErr w:type="spellEnd"/>
      <w:r w:rsidR="0006197F">
        <w:rPr>
          <w:szCs w:val="28"/>
        </w:rPr>
        <w:t xml:space="preserve">» </w:t>
      </w:r>
      <w:r w:rsidR="0006197F">
        <w:rPr>
          <w:szCs w:val="28"/>
        </w:rPr>
        <w:lastRenderedPageBreak/>
        <w:t>Пахомов</w:t>
      </w:r>
      <w:r w:rsidR="007C6186">
        <w:rPr>
          <w:szCs w:val="28"/>
        </w:rPr>
        <w:t xml:space="preserve"> </w:t>
      </w:r>
      <w:r w:rsidR="0006197F">
        <w:rPr>
          <w:szCs w:val="28"/>
        </w:rPr>
        <w:t xml:space="preserve">Сергей Николаевич, </w:t>
      </w:r>
      <w:r>
        <w:rPr>
          <w:szCs w:val="28"/>
        </w:rPr>
        <w:t xml:space="preserve">учитель </w:t>
      </w:r>
      <w:r w:rsidR="0006197F">
        <w:rPr>
          <w:szCs w:val="28"/>
        </w:rPr>
        <w:t xml:space="preserve">музыки </w:t>
      </w:r>
      <w:r w:rsidR="007C6186">
        <w:rPr>
          <w:szCs w:val="28"/>
        </w:rPr>
        <w:t xml:space="preserve">МОУ «СОШ </w:t>
      </w:r>
      <w:proofErr w:type="spellStart"/>
      <w:r w:rsidR="007C6186">
        <w:rPr>
          <w:szCs w:val="28"/>
        </w:rPr>
        <w:t>с.Ивантеевка</w:t>
      </w:r>
      <w:proofErr w:type="spellEnd"/>
      <w:r w:rsidR="007C6186">
        <w:rPr>
          <w:szCs w:val="28"/>
        </w:rPr>
        <w:t>» -</w:t>
      </w:r>
      <w:r w:rsidR="007C6186" w:rsidRPr="007C6186">
        <w:rPr>
          <w:szCs w:val="28"/>
        </w:rPr>
        <w:t xml:space="preserve"> </w:t>
      </w:r>
      <w:proofErr w:type="spellStart"/>
      <w:r w:rsidR="007C6186" w:rsidRPr="00202047">
        <w:rPr>
          <w:szCs w:val="28"/>
        </w:rPr>
        <w:t>Мирсалиева</w:t>
      </w:r>
      <w:proofErr w:type="spellEnd"/>
      <w:r w:rsidR="007C6186" w:rsidRPr="00202047">
        <w:rPr>
          <w:szCs w:val="28"/>
        </w:rPr>
        <w:t xml:space="preserve"> Наталья Александровна  </w:t>
      </w:r>
      <w:r w:rsidR="007C6186">
        <w:rPr>
          <w:szCs w:val="28"/>
        </w:rPr>
        <w:t>в</w:t>
      </w:r>
      <w:r>
        <w:rPr>
          <w:szCs w:val="28"/>
        </w:rPr>
        <w:t xml:space="preserve"> этом году принимал</w:t>
      </w:r>
      <w:r w:rsidR="007C6186">
        <w:rPr>
          <w:szCs w:val="28"/>
        </w:rPr>
        <w:t>и</w:t>
      </w:r>
      <w:r>
        <w:rPr>
          <w:szCs w:val="28"/>
        </w:rPr>
        <w:t xml:space="preserve"> участие в </w:t>
      </w:r>
      <w:r w:rsidR="00F17125">
        <w:rPr>
          <w:szCs w:val="28"/>
        </w:rPr>
        <w:t xml:space="preserve">49 ОБЛАСТНОМ </w:t>
      </w:r>
      <w:r>
        <w:rPr>
          <w:szCs w:val="28"/>
        </w:rPr>
        <w:t xml:space="preserve">туристическом слете в г. Марксе. </w:t>
      </w:r>
      <w:r w:rsidR="00915A23" w:rsidRPr="00F17125">
        <w:rPr>
          <w:color w:val="000000"/>
          <w:szCs w:val="28"/>
        </w:rPr>
        <w:t>Наша команда приняла самое активное участие в этом мероприятии и в упорной борьбе завоевала несколько грамот в командном и личном зачете.</w:t>
      </w:r>
    </w:p>
    <w:p w:rsidR="00B56AA2" w:rsidRDefault="00B56AA2" w:rsidP="00B56AA2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Особое внимание уделяется молодым специалистам. РК Профсоюза торжественно приветствовал и напутствовал их на августовском совещании, с подарками. Проводится работа по адаптации и закреплению молодежи. В связи с этим, учрежден знак совместно с Обкомом профсоюза и Министерством образования -  « </w:t>
      </w:r>
      <w:r w:rsidRPr="00B56AA2">
        <w:rPr>
          <w:bCs/>
          <w:color w:val="000000"/>
          <w:sz w:val="28"/>
          <w:szCs w:val="28"/>
        </w:rPr>
        <w:t>Лучший наставник молодежи</w:t>
      </w:r>
      <w:r>
        <w:rPr>
          <w:bCs/>
          <w:color w:val="000000"/>
          <w:sz w:val="28"/>
          <w:szCs w:val="28"/>
        </w:rPr>
        <w:t xml:space="preserve">». В прошлом году этим знаком была удостоена </w:t>
      </w:r>
      <w:r>
        <w:rPr>
          <w:sz w:val="28"/>
          <w:szCs w:val="28"/>
        </w:rPr>
        <w:t xml:space="preserve">Старикова Елена Ивановна, учитель русского языка и литературы МОУ «СОШ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артеневка</w:t>
      </w:r>
      <w:proofErr w:type="spellEnd"/>
      <w:r>
        <w:rPr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3024C7" w:rsidRDefault="003024C7" w:rsidP="003024C7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</w:p>
    <w:p w:rsidR="003024C7" w:rsidRPr="00B84A7D" w:rsidRDefault="003024C7" w:rsidP="003024C7">
      <w:pPr>
        <w:pStyle w:val="a7"/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 w:rsidRPr="00B84A7D">
        <w:rPr>
          <w:b/>
          <w:i/>
          <w:sz w:val="28"/>
          <w:szCs w:val="28"/>
          <w:u w:val="single"/>
        </w:rPr>
        <w:t>Об информационной работе</w:t>
      </w:r>
    </w:p>
    <w:p w:rsidR="003024C7" w:rsidRDefault="003024C7" w:rsidP="003024C7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</w:p>
    <w:p w:rsidR="003024C7" w:rsidRDefault="003024C7" w:rsidP="003024C7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деятельность в районе осуществляется в соответствии с требованиями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съезда Общероссийского Профсоюза образования и постановлениями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съезда ФНПР. Основное направления информационной политики районной организации Профсоюза в 201</w:t>
      </w:r>
      <w:r w:rsidR="00756015">
        <w:rPr>
          <w:sz w:val="28"/>
          <w:szCs w:val="28"/>
        </w:rPr>
        <w:t>7</w:t>
      </w:r>
      <w:r>
        <w:rPr>
          <w:sz w:val="28"/>
          <w:szCs w:val="28"/>
        </w:rPr>
        <w:t xml:space="preserve"> году – более широкое использование информационных технологий, которые позволяют не только своевременно доносить информацию до членов Профсоюза,  но и расширить сеть и масштаб общения.  Районная организация Профсоюза имеет свой сайт, на котором размещены не только  нормативно правовые акты, методические разработки и рекомендации, но и отражаются мероприятия,  проводимые районной организацией совместно с управлением образования и другими организациями. В 201</w:t>
      </w:r>
      <w:r w:rsidR="00756015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r w:rsidR="00334E8B">
        <w:rPr>
          <w:sz w:val="28"/>
          <w:szCs w:val="28"/>
        </w:rPr>
        <w:t>20</w:t>
      </w:r>
      <w:r>
        <w:rPr>
          <w:sz w:val="28"/>
          <w:szCs w:val="28"/>
        </w:rPr>
        <w:t xml:space="preserve"> профсоюзная организация подписались на газету «Мой профсоюз»</w:t>
      </w:r>
      <w:r w:rsidR="00334E8B">
        <w:rPr>
          <w:sz w:val="28"/>
          <w:szCs w:val="28"/>
        </w:rPr>
        <w:t xml:space="preserve">83,3% </w:t>
      </w:r>
      <w:r>
        <w:rPr>
          <w:sz w:val="28"/>
          <w:szCs w:val="28"/>
        </w:rPr>
        <w:t>. 22 образовательные организации  имеют сайты, из них в 22 есть страницы первичной профсоюзной организации (91,7%).</w:t>
      </w:r>
    </w:p>
    <w:p w:rsidR="00C13C6A" w:rsidRPr="000B62C4" w:rsidRDefault="00C13C6A" w:rsidP="003024C7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  <w:r w:rsidRPr="000B62C4">
        <w:rPr>
          <w:bCs/>
          <w:color w:val="030303"/>
          <w:sz w:val="28"/>
          <w:szCs w:val="28"/>
          <w:shd w:val="clear" w:color="auto" w:fill="FFFFFF"/>
        </w:rPr>
        <w:t xml:space="preserve">Первичные профсоюзные организации </w:t>
      </w:r>
      <w:r w:rsidR="000B62C4">
        <w:rPr>
          <w:bCs/>
          <w:color w:val="030303"/>
          <w:sz w:val="28"/>
          <w:szCs w:val="28"/>
          <w:shd w:val="clear" w:color="auto" w:fill="FFFFFF"/>
        </w:rPr>
        <w:t xml:space="preserve">МО «Гимназия </w:t>
      </w:r>
      <w:proofErr w:type="spellStart"/>
      <w:r w:rsidR="000B62C4">
        <w:rPr>
          <w:bCs/>
          <w:color w:val="030303"/>
          <w:sz w:val="28"/>
          <w:szCs w:val="28"/>
          <w:shd w:val="clear" w:color="auto" w:fill="FFFFFF"/>
        </w:rPr>
        <w:t>с</w:t>
      </w:r>
      <w:proofErr w:type="gramStart"/>
      <w:r w:rsidR="000B62C4">
        <w:rPr>
          <w:bCs/>
          <w:color w:val="030303"/>
          <w:sz w:val="28"/>
          <w:szCs w:val="28"/>
          <w:shd w:val="clear" w:color="auto" w:fill="FFFFFF"/>
        </w:rPr>
        <w:t>.И</w:t>
      </w:r>
      <w:proofErr w:type="gramEnd"/>
      <w:r w:rsidR="000B62C4">
        <w:rPr>
          <w:bCs/>
          <w:color w:val="030303"/>
          <w:sz w:val="28"/>
          <w:szCs w:val="28"/>
          <w:shd w:val="clear" w:color="auto" w:fill="FFFFFF"/>
        </w:rPr>
        <w:t>вантеевка</w:t>
      </w:r>
      <w:proofErr w:type="spellEnd"/>
      <w:r w:rsidR="000B62C4">
        <w:rPr>
          <w:bCs/>
          <w:color w:val="030303"/>
          <w:sz w:val="28"/>
          <w:szCs w:val="28"/>
          <w:shd w:val="clear" w:color="auto" w:fill="FFFFFF"/>
        </w:rPr>
        <w:t xml:space="preserve">», МОУ «СОШ </w:t>
      </w:r>
      <w:proofErr w:type="spellStart"/>
      <w:r w:rsidR="000B62C4">
        <w:rPr>
          <w:bCs/>
          <w:color w:val="030303"/>
          <w:sz w:val="28"/>
          <w:szCs w:val="28"/>
          <w:shd w:val="clear" w:color="auto" w:fill="FFFFFF"/>
        </w:rPr>
        <w:t>с.Николаевка</w:t>
      </w:r>
      <w:proofErr w:type="spellEnd"/>
      <w:r w:rsidR="000B62C4">
        <w:rPr>
          <w:bCs/>
          <w:color w:val="030303"/>
          <w:sz w:val="28"/>
          <w:szCs w:val="28"/>
          <w:shd w:val="clear" w:color="auto" w:fill="FFFFFF"/>
        </w:rPr>
        <w:t xml:space="preserve">» </w:t>
      </w:r>
      <w:r w:rsidRPr="000B62C4">
        <w:rPr>
          <w:bCs/>
          <w:color w:val="030303"/>
          <w:sz w:val="28"/>
          <w:szCs w:val="28"/>
          <w:shd w:val="clear" w:color="auto" w:fill="FFFFFF"/>
        </w:rPr>
        <w:t>приняли участие в конкурсе-акции "Я в Профсоюзе!".</w:t>
      </w:r>
      <w:r w:rsidR="000B62C4" w:rsidRPr="000B62C4">
        <w:rPr>
          <w:bCs/>
          <w:color w:val="030303"/>
          <w:sz w:val="28"/>
          <w:szCs w:val="28"/>
          <w:shd w:val="clear" w:color="auto" w:fill="FFFFFF"/>
        </w:rPr>
        <w:t xml:space="preserve"> </w:t>
      </w:r>
      <w:r w:rsidRPr="000B62C4">
        <w:rPr>
          <w:bCs/>
          <w:color w:val="030303"/>
          <w:sz w:val="28"/>
          <w:szCs w:val="28"/>
          <w:shd w:val="clear" w:color="auto" w:fill="FFFFFF"/>
        </w:rPr>
        <w:t xml:space="preserve">На конкурс </w:t>
      </w:r>
      <w:r w:rsidR="000B62C4" w:rsidRPr="000B62C4">
        <w:rPr>
          <w:bCs/>
          <w:color w:val="030303"/>
          <w:sz w:val="28"/>
          <w:szCs w:val="28"/>
          <w:shd w:val="clear" w:color="auto" w:fill="FFFFFF"/>
        </w:rPr>
        <w:t xml:space="preserve">были представлены </w:t>
      </w:r>
      <w:r w:rsidRPr="000B62C4">
        <w:rPr>
          <w:bCs/>
          <w:color w:val="030303"/>
          <w:sz w:val="28"/>
          <w:szCs w:val="28"/>
          <w:shd w:val="clear" w:color="auto" w:fill="FFFFFF"/>
        </w:rPr>
        <w:t xml:space="preserve"> видеоролики, отражающие собственное видение роли и значения Профсоюза в профессиональном, личностном и социальном становлении, направленные на повышение узнаваемости, конкурентоспособности, привлекательности Профсоюза в обществе.</w:t>
      </w:r>
    </w:p>
    <w:p w:rsidR="003024C7" w:rsidRDefault="003024C7" w:rsidP="003024C7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201</w:t>
      </w:r>
      <w:r w:rsidR="00334E8B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приняли участие в работе </w:t>
      </w:r>
      <w:r w:rsidR="0075601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 на различные актуальные темы.</w:t>
      </w:r>
    </w:p>
    <w:p w:rsidR="003024C7" w:rsidRDefault="003024C7" w:rsidP="003024C7">
      <w:pPr>
        <w:jc w:val="both"/>
        <w:rPr>
          <w:i/>
          <w:sz w:val="28"/>
          <w:szCs w:val="28"/>
          <w:u w:val="single"/>
        </w:rPr>
      </w:pPr>
    </w:p>
    <w:p w:rsidR="003024C7" w:rsidRDefault="003024C7" w:rsidP="003024C7">
      <w:pPr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 культурно-массовой и спортивной работе</w:t>
      </w:r>
    </w:p>
    <w:p w:rsidR="003024C7" w:rsidRDefault="003024C7" w:rsidP="003024C7">
      <w:pPr>
        <w:ind w:firstLine="708"/>
        <w:jc w:val="both"/>
        <w:rPr>
          <w:sz w:val="28"/>
          <w:szCs w:val="28"/>
        </w:rPr>
      </w:pPr>
    </w:p>
    <w:p w:rsidR="007A00A6" w:rsidRDefault="003024C7" w:rsidP="007A00A6">
      <w:pPr>
        <w:pStyle w:val="2"/>
        <w:shd w:val="clear" w:color="auto" w:fill="F6F6F6"/>
        <w:spacing w:before="0" w:beforeAutospacing="0" w:after="0" w:afterAutospacing="0" w:line="375" w:lineRule="atLeast"/>
        <w:jc w:val="both"/>
        <w:rPr>
          <w:b w:val="0"/>
          <w:sz w:val="28"/>
          <w:szCs w:val="28"/>
        </w:rPr>
      </w:pPr>
      <w:r w:rsidRPr="007A00A6">
        <w:rPr>
          <w:b w:val="0"/>
          <w:sz w:val="28"/>
          <w:szCs w:val="28"/>
        </w:rPr>
        <w:t>201</w:t>
      </w:r>
      <w:r w:rsidR="00334E8B" w:rsidRPr="007A00A6">
        <w:rPr>
          <w:b w:val="0"/>
          <w:sz w:val="28"/>
          <w:szCs w:val="28"/>
        </w:rPr>
        <w:t>7</w:t>
      </w:r>
      <w:r w:rsidRPr="007A00A6">
        <w:rPr>
          <w:b w:val="0"/>
          <w:sz w:val="28"/>
          <w:szCs w:val="28"/>
        </w:rPr>
        <w:t xml:space="preserve"> год был знаменателен событиями, имеющими большую </w:t>
      </w:r>
      <w:proofErr w:type="gramStart"/>
      <w:r w:rsidRPr="007A00A6">
        <w:rPr>
          <w:b w:val="0"/>
          <w:sz w:val="28"/>
          <w:szCs w:val="28"/>
        </w:rPr>
        <w:t>значимость</w:t>
      </w:r>
      <w:proofErr w:type="gramEnd"/>
      <w:r w:rsidRPr="007A00A6">
        <w:rPr>
          <w:b w:val="0"/>
          <w:sz w:val="28"/>
          <w:szCs w:val="28"/>
        </w:rPr>
        <w:t xml:space="preserve"> как для России, так и для нашего Профсоюза. Это был Год</w:t>
      </w:r>
      <w:r w:rsidRPr="007A00A6">
        <w:rPr>
          <w:b w:val="0"/>
          <w:sz w:val="28"/>
          <w:szCs w:val="28"/>
        </w:rPr>
        <w:br/>
      </w:r>
      <w:r w:rsidR="00334E8B" w:rsidRPr="007A00A6">
        <w:rPr>
          <w:b w:val="0"/>
          <w:sz w:val="28"/>
          <w:szCs w:val="28"/>
        </w:rPr>
        <w:t xml:space="preserve">профсоюзного </w:t>
      </w:r>
      <w:r w:rsidR="00334E8B" w:rsidRPr="007A00A6">
        <w:rPr>
          <w:b w:val="0"/>
          <w:sz w:val="28"/>
          <w:szCs w:val="28"/>
          <w:lang w:val="en-US"/>
        </w:rPr>
        <w:t>PR</w:t>
      </w:r>
      <w:r w:rsidR="00334E8B" w:rsidRPr="007A00A6">
        <w:rPr>
          <w:b w:val="0"/>
          <w:sz w:val="28"/>
          <w:szCs w:val="28"/>
        </w:rPr>
        <w:t xml:space="preserve"> – движения</w:t>
      </w:r>
      <w:r w:rsidR="007A00A6">
        <w:rPr>
          <w:b w:val="0"/>
          <w:sz w:val="28"/>
          <w:szCs w:val="28"/>
        </w:rPr>
        <w:t>.</w:t>
      </w:r>
    </w:p>
    <w:p w:rsidR="007A00A6" w:rsidRPr="007A00A6" w:rsidRDefault="007A00A6" w:rsidP="007A00A6">
      <w:pPr>
        <w:pStyle w:val="2"/>
        <w:shd w:val="clear" w:color="auto" w:fill="F6F6F6"/>
        <w:spacing w:before="0" w:beforeAutospacing="0" w:after="0" w:afterAutospacing="0" w:line="375" w:lineRule="atLeast"/>
        <w:jc w:val="both"/>
        <w:rPr>
          <w:rFonts w:ascii="yandex-sans" w:hAnsi="yandex-sans"/>
          <w:b w:val="0"/>
          <w:color w:val="333333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 </w:t>
      </w:r>
      <w:r w:rsidR="006C2656">
        <w:rPr>
          <w:b w:val="0"/>
          <w:sz w:val="28"/>
          <w:szCs w:val="28"/>
        </w:rPr>
        <w:t>рамках года</w:t>
      </w:r>
      <w:r>
        <w:rPr>
          <w:b w:val="0"/>
          <w:sz w:val="28"/>
          <w:szCs w:val="28"/>
        </w:rPr>
        <w:t xml:space="preserve"> </w:t>
      </w:r>
      <w:r w:rsidR="006C2656" w:rsidRPr="007A00A6">
        <w:rPr>
          <w:b w:val="0"/>
          <w:sz w:val="28"/>
          <w:szCs w:val="28"/>
        </w:rPr>
        <w:t>профсоюзного</w:t>
      </w:r>
      <w:r w:rsidR="006C2656" w:rsidRPr="006C2656">
        <w:rPr>
          <w:b w:val="0"/>
          <w:sz w:val="28"/>
          <w:szCs w:val="28"/>
        </w:rPr>
        <w:t xml:space="preserve"> </w:t>
      </w:r>
      <w:r w:rsidRPr="007A00A6">
        <w:rPr>
          <w:b w:val="0"/>
          <w:sz w:val="28"/>
          <w:szCs w:val="28"/>
          <w:lang w:val="en-US"/>
        </w:rPr>
        <w:t>PR</w:t>
      </w:r>
      <w:r w:rsidRPr="007A00A6">
        <w:rPr>
          <w:b w:val="0"/>
          <w:sz w:val="28"/>
          <w:szCs w:val="28"/>
        </w:rPr>
        <w:t xml:space="preserve"> – движения</w:t>
      </w:r>
      <w:r w:rsidR="006C2656">
        <w:rPr>
          <w:b w:val="0"/>
          <w:sz w:val="28"/>
          <w:szCs w:val="28"/>
        </w:rPr>
        <w:t xml:space="preserve"> проведен</w:t>
      </w:r>
      <w:r w:rsidRPr="007A00A6">
        <w:rPr>
          <w:rFonts w:ascii="yandex-sans" w:hAnsi="yandex-sans"/>
          <w:b w:val="0"/>
          <w:color w:val="000000"/>
          <w:sz w:val="28"/>
          <w:szCs w:val="28"/>
        </w:rPr>
        <w:t xml:space="preserve"> районный конкурс профсоюзных агитбригад «Мы – в Профсоюзе». В конкурсе приняло участие 11 команд из 12 образовательных учреждений. Это мероприятие стало настоящим парадом ярких и зажигательных выступлений. Все команды подошли к делу очень ответственно, приложили максимум выдумки и творчества. Каждая постановка была по-настоящему уникальной, тема активности в профсоюзе раскрыта полно, показаны злободневные вопросы и проблемы, использованы различные формы: театр, танец, песня, </w:t>
      </w:r>
      <w:proofErr w:type="spellStart"/>
      <w:r w:rsidRPr="007A00A6">
        <w:rPr>
          <w:rFonts w:ascii="yandex-sans" w:hAnsi="yandex-sans"/>
          <w:b w:val="0"/>
          <w:color w:val="000000"/>
          <w:sz w:val="28"/>
          <w:szCs w:val="28"/>
        </w:rPr>
        <w:t>видеофильм</w:t>
      </w:r>
      <w:proofErr w:type="gramStart"/>
      <w:r w:rsidRPr="007A00A6">
        <w:rPr>
          <w:rFonts w:ascii="yandex-sans" w:hAnsi="yandex-sans"/>
          <w:b w:val="0"/>
          <w:color w:val="000000"/>
          <w:sz w:val="28"/>
          <w:szCs w:val="28"/>
        </w:rPr>
        <w:t>,ф</w:t>
      </w:r>
      <w:proofErr w:type="gramEnd"/>
      <w:r w:rsidRPr="007A00A6">
        <w:rPr>
          <w:rFonts w:ascii="yandex-sans" w:hAnsi="yandex-sans"/>
          <w:b w:val="0"/>
          <w:color w:val="000000"/>
          <w:sz w:val="28"/>
          <w:szCs w:val="28"/>
        </w:rPr>
        <w:t>леш</w:t>
      </w:r>
      <w:proofErr w:type="spellEnd"/>
      <w:r w:rsidRPr="007A00A6">
        <w:rPr>
          <w:rFonts w:ascii="yandex-sans" w:hAnsi="yandex-sans"/>
          <w:b w:val="0"/>
          <w:color w:val="000000"/>
          <w:sz w:val="28"/>
          <w:szCs w:val="28"/>
        </w:rPr>
        <w:t>-моб, костюмированные представления. Получилось настоящее шоу с большим смыслом!</w:t>
      </w:r>
    </w:p>
    <w:p w:rsidR="007A00A6" w:rsidRPr="007A00A6" w:rsidRDefault="007A00A6" w:rsidP="007A00A6">
      <w:pPr>
        <w:pStyle w:val="2"/>
        <w:shd w:val="clear" w:color="auto" w:fill="F6F6F6"/>
        <w:spacing w:before="0" w:beforeAutospacing="0" w:after="0" w:afterAutospacing="0" w:line="375" w:lineRule="atLeast"/>
        <w:jc w:val="both"/>
        <w:rPr>
          <w:rFonts w:ascii="yandex-sans" w:hAnsi="yandex-sans"/>
          <w:b w:val="0"/>
          <w:color w:val="333333"/>
          <w:sz w:val="28"/>
          <w:szCs w:val="28"/>
        </w:rPr>
      </w:pPr>
      <w:r w:rsidRPr="007A00A6">
        <w:rPr>
          <w:rStyle w:val="ac"/>
          <w:rFonts w:ascii="yandex-sans" w:hAnsi="yandex-sans"/>
          <w:bCs/>
          <w:color w:val="000000"/>
          <w:sz w:val="28"/>
          <w:szCs w:val="28"/>
        </w:rPr>
        <w:t>По решению жюри победителями конкурса агитбригад стали первичные профсоюзные организации 2-х учреждений: </w:t>
      </w:r>
      <w:r w:rsidRPr="00C10311">
        <w:rPr>
          <w:rStyle w:val="ac"/>
          <w:rFonts w:ascii="yandex-sans" w:hAnsi="yandex-sans"/>
          <w:bCs/>
          <w:sz w:val="28"/>
          <w:szCs w:val="28"/>
        </w:rPr>
        <w:t xml:space="preserve">МОУ "СОШ с. </w:t>
      </w:r>
      <w:proofErr w:type="spellStart"/>
      <w:r w:rsidRPr="00C10311">
        <w:rPr>
          <w:rStyle w:val="ac"/>
          <w:rFonts w:ascii="yandex-sans" w:hAnsi="yandex-sans"/>
          <w:bCs/>
          <w:sz w:val="28"/>
          <w:szCs w:val="28"/>
        </w:rPr>
        <w:t>Яблоновый</w:t>
      </w:r>
      <w:proofErr w:type="spellEnd"/>
      <w:r w:rsidRPr="00C10311">
        <w:rPr>
          <w:rStyle w:val="ac"/>
          <w:rFonts w:ascii="yandex-sans" w:hAnsi="yandex-sans"/>
          <w:bCs/>
          <w:sz w:val="28"/>
          <w:szCs w:val="28"/>
        </w:rPr>
        <w:t xml:space="preserve"> Гай" и МОУ "Гимназия </w:t>
      </w:r>
      <w:proofErr w:type="gramStart"/>
      <w:r w:rsidRPr="00C10311">
        <w:rPr>
          <w:rStyle w:val="ac"/>
          <w:rFonts w:ascii="yandex-sans" w:hAnsi="yandex-sans"/>
          <w:bCs/>
          <w:sz w:val="28"/>
          <w:szCs w:val="28"/>
        </w:rPr>
        <w:t>с</w:t>
      </w:r>
      <w:proofErr w:type="gramEnd"/>
      <w:r w:rsidRPr="00C10311">
        <w:rPr>
          <w:rStyle w:val="ac"/>
          <w:rFonts w:ascii="yandex-sans" w:hAnsi="yandex-sans"/>
          <w:bCs/>
          <w:sz w:val="28"/>
          <w:szCs w:val="28"/>
        </w:rPr>
        <w:t>. Ивантеевка". Поб</w:t>
      </w:r>
      <w:r w:rsidRPr="007A00A6">
        <w:rPr>
          <w:rStyle w:val="ac"/>
          <w:rFonts w:ascii="yandex-sans" w:hAnsi="yandex-sans"/>
          <w:bCs/>
          <w:color w:val="000000"/>
          <w:sz w:val="28"/>
          <w:szCs w:val="28"/>
        </w:rPr>
        <w:t>едителям вручены Дипломы и ценные подарки от районной организации Профсоюза.</w:t>
      </w:r>
    </w:p>
    <w:p w:rsidR="006C2656" w:rsidRPr="00C13C6A" w:rsidRDefault="00334E8B" w:rsidP="00C103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Этому </w:t>
      </w:r>
      <w:r w:rsidR="003024C7">
        <w:rPr>
          <w:sz w:val="28"/>
          <w:szCs w:val="28"/>
        </w:rPr>
        <w:t xml:space="preserve">посвятили свои энергию и спортивный задор  работники образования,  принявшие участие в областных соревнованиях по лыжным гонкам  в рамках областной зимней спартакиады. </w:t>
      </w:r>
      <w:proofErr w:type="spellStart"/>
      <w:r w:rsidR="003024C7">
        <w:rPr>
          <w:sz w:val="28"/>
          <w:szCs w:val="28"/>
        </w:rPr>
        <w:t>Искалиев</w:t>
      </w:r>
      <w:proofErr w:type="spellEnd"/>
      <w:r w:rsidR="003024C7">
        <w:rPr>
          <w:sz w:val="28"/>
          <w:szCs w:val="28"/>
        </w:rPr>
        <w:t xml:space="preserve"> Дмитрий Михайлович, учитель физкультуры МОУ «СОШ </w:t>
      </w:r>
      <w:proofErr w:type="spellStart"/>
      <w:r w:rsidR="003024C7">
        <w:rPr>
          <w:sz w:val="28"/>
          <w:szCs w:val="28"/>
        </w:rPr>
        <w:t>п</w:t>
      </w:r>
      <w:proofErr w:type="gramStart"/>
      <w:r w:rsidR="003024C7">
        <w:rPr>
          <w:sz w:val="28"/>
          <w:szCs w:val="28"/>
        </w:rPr>
        <w:t>.З</w:t>
      </w:r>
      <w:proofErr w:type="gramEnd"/>
      <w:r w:rsidR="003024C7">
        <w:rPr>
          <w:sz w:val="28"/>
          <w:szCs w:val="28"/>
        </w:rPr>
        <w:t>наменский</w:t>
      </w:r>
      <w:proofErr w:type="spellEnd"/>
      <w:r w:rsidR="003024C7">
        <w:rPr>
          <w:sz w:val="28"/>
          <w:szCs w:val="28"/>
        </w:rPr>
        <w:t>»</w:t>
      </w:r>
      <w:r w:rsidR="006C2656">
        <w:rPr>
          <w:sz w:val="28"/>
          <w:szCs w:val="28"/>
        </w:rPr>
        <w:t xml:space="preserve"> и директор этой же школы</w:t>
      </w:r>
      <w:r w:rsidR="00C10311">
        <w:rPr>
          <w:sz w:val="28"/>
          <w:szCs w:val="28"/>
        </w:rPr>
        <w:t xml:space="preserve"> Шабанов Владимир Иванович, которые </w:t>
      </w:r>
      <w:r w:rsidR="003024C7">
        <w:rPr>
          <w:sz w:val="28"/>
          <w:szCs w:val="28"/>
        </w:rPr>
        <w:t xml:space="preserve"> </w:t>
      </w:r>
      <w:r w:rsidR="003024C7" w:rsidRPr="003C287F">
        <w:rPr>
          <w:sz w:val="28"/>
          <w:szCs w:val="28"/>
        </w:rPr>
        <w:t>показал</w:t>
      </w:r>
      <w:r w:rsidR="00C10311">
        <w:rPr>
          <w:sz w:val="28"/>
          <w:szCs w:val="28"/>
        </w:rPr>
        <w:t xml:space="preserve">и хорошие </w:t>
      </w:r>
      <w:r w:rsidR="003024C7" w:rsidRPr="003C287F">
        <w:rPr>
          <w:sz w:val="28"/>
          <w:szCs w:val="28"/>
        </w:rPr>
        <w:t xml:space="preserve"> результат</w:t>
      </w:r>
      <w:r w:rsidR="00C10311">
        <w:rPr>
          <w:sz w:val="28"/>
          <w:szCs w:val="28"/>
        </w:rPr>
        <w:t>ы</w:t>
      </w:r>
      <w:r w:rsidR="003024C7" w:rsidRPr="003C287F">
        <w:rPr>
          <w:sz w:val="28"/>
          <w:szCs w:val="28"/>
        </w:rPr>
        <w:t xml:space="preserve"> по лыжным гонкам в сво</w:t>
      </w:r>
      <w:r w:rsidR="00C10311">
        <w:rPr>
          <w:sz w:val="28"/>
          <w:szCs w:val="28"/>
        </w:rPr>
        <w:t>их</w:t>
      </w:r>
      <w:r w:rsidR="003024C7" w:rsidRPr="003C287F">
        <w:rPr>
          <w:sz w:val="28"/>
          <w:szCs w:val="28"/>
        </w:rPr>
        <w:t xml:space="preserve"> возрастн</w:t>
      </w:r>
      <w:r w:rsidR="00C10311">
        <w:rPr>
          <w:sz w:val="28"/>
          <w:szCs w:val="28"/>
        </w:rPr>
        <w:t>ых</w:t>
      </w:r>
      <w:r w:rsidR="003024C7" w:rsidRPr="003C287F">
        <w:rPr>
          <w:sz w:val="28"/>
          <w:szCs w:val="28"/>
        </w:rPr>
        <w:t xml:space="preserve"> групп</w:t>
      </w:r>
      <w:r w:rsidR="00C10311">
        <w:rPr>
          <w:sz w:val="28"/>
          <w:szCs w:val="28"/>
        </w:rPr>
        <w:t xml:space="preserve">ах. </w:t>
      </w:r>
      <w:r w:rsidR="00C13C6A" w:rsidRPr="00C13C6A">
        <w:rPr>
          <w:bCs/>
          <w:sz w:val="28"/>
          <w:szCs w:val="28"/>
          <w:shd w:val="clear" w:color="auto" w:fill="F4EFE9"/>
        </w:rPr>
        <w:t>Владимир Иванович награжден специальным призом  обкома Профсоюза за активное участие в соревнованиях и пропаганду здорового образа жизни.</w:t>
      </w:r>
    </w:p>
    <w:p w:rsidR="00145315" w:rsidRDefault="00145315" w:rsidP="00C10311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3024C7" w:rsidRPr="00145315" w:rsidRDefault="003024C7" w:rsidP="00145315">
      <w:pPr>
        <w:pStyle w:val="a7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145315">
        <w:rPr>
          <w:b/>
          <w:i/>
          <w:sz w:val="28"/>
          <w:szCs w:val="28"/>
          <w:u w:val="single"/>
        </w:rPr>
        <w:t>Об инновационной деятельности</w:t>
      </w:r>
    </w:p>
    <w:p w:rsidR="003024C7" w:rsidRDefault="003024C7" w:rsidP="003024C7">
      <w:pPr>
        <w:ind w:firstLine="708"/>
        <w:jc w:val="both"/>
        <w:rPr>
          <w:sz w:val="28"/>
          <w:szCs w:val="28"/>
        </w:rPr>
      </w:pPr>
    </w:p>
    <w:p w:rsidR="009D43D5" w:rsidRPr="007E3D7C" w:rsidRDefault="009D43D5" w:rsidP="009D43D5">
      <w:pPr>
        <w:ind w:firstLine="708"/>
        <w:jc w:val="both"/>
        <w:rPr>
          <w:sz w:val="28"/>
          <w:szCs w:val="28"/>
        </w:rPr>
      </w:pPr>
    </w:p>
    <w:p w:rsidR="009D43D5" w:rsidRPr="007E3D7C" w:rsidRDefault="009D43D5" w:rsidP="009D43D5">
      <w:pPr>
        <w:ind w:firstLine="708"/>
        <w:jc w:val="both"/>
        <w:rPr>
          <w:sz w:val="28"/>
          <w:szCs w:val="28"/>
        </w:rPr>
      </w:pPr>
      <w:r w:rsidRPr="007E3D7C">
        <w:rPr>
          <w:sz w:val="28"/>
          <w:szCs w:val="28"/>
        </w:rPr>
        <w:t xml:space="preserve">Инновационная работа </w:t>
      </w:r>
      <w:r>
        <w:rPr>
          <w:sz w:val="28"/>
          <w:szCs w:val="28"/>
        </w:rPr>
        <w:t>проводилась в 2017</w:t>
      </w:r>
      <w:r w:rsidRPr="007E3D7C">
        <w:rPr>
          <w:sz w:val="28"/>
          <w:szCs w:val="28"/>
        </w:rPr>
        <w:t xml:space="preserve"> году по четырем направлениям: дополнительное пенсионное обеспечение, добровольное медицинское страхование, кредитный потребительский кооператив «Учитель», оздоровление членов Профсоюза.</w:t>
      </w:r>
    </w:p>
    <w:p w:rsidR="009D43D5" w:rsidRDefault="009D43D5" w:rsidP="009D43D5">
      <w:pPr>
        <w:ind w:firstLine="708"/>
        <w:jc w:val="both"/>
        <w:rPr>
          <w:sz w:val="28"/>
          <w:szCs w:val="28"/>
        </w:rPr>
      </w:pPr>
      <w:r w:rsidRPr="007E3D7C">
        <w:rPr>
          <w:sz w:val="28"/>
          <w:szCs w:val="28"/>
        </w:rPr>
        <w:t xml:space="preserve">Большое внимание уделялось в текущем году </w:t>
      </w:r>
      <w:r w:rsidRPr="007E3D7C">
        <w:rPr>
          <w:b/>
          <w:sz w:val="28"/>
          <w:szCs w:val="28"/>
        </w:rPr>
        <w:t>вопросам оздоровления.</w:t>
      </w:r>
      <w:r>
        <w:rPr>
          <w:sz w:val="28"/>
          <w:szCs w:val="28"/>
        </w:rPr>
        <w:t xml:space="preserve">  </w:t>
      </w:r>
      <w:r w:rsidRPr="007E3D7C">
        <w:rPr>
          <w:sz w:val="28"/>
          <w:szCs w:val="28"/>
        </w:rPr>
        <w:t>Льготными профсоюзными путевками с 20% скидкой в учреждения санаторного вида местного</w:t>
      </w:r>
      <w:r w:rsidR="00456A90">
        <w:rPr>
          <w:sz w:val="28"/>
          <w:szCs w:val="28"/>
        </w:rPr>
        <w:t xml:space="preserve"> («Светлана») </w:t>
      </w:r>
      <w:r w:rsidRPr="007E3D7C">
        <w:rPr>
          <w:sz w:val="28"/>
          <w:szCs w:val="28"/>
        </w:rPr>
        <w:t xml:space="preserve"> и республиканского ур</w:t>
      </w:r>
      <w:r>
        <w:rPr>
          <w:sz w:val="28"/>
          <w:szCs w:val="28"/>
        </w:rPr>
        <w:t>овней</w:t>
      </w:r>
      <w:r w:rsidR="00456A90" w:rsidRPr="00456A90">
        <w:rPr>
          <w:sz w:val="28"/>
          <w:szCs w:val="28"/>
        </w:rPr>
        <w:t xml:space="preserve"> </w:t>
      </w:r>
      <w:r w:rsidR="00456A90">
        <w:rPr>
          <w:sz w:val="28"/>
          <w:szCs w:val="28"/>
        </w:rPr>
        <w:t xml:space="preserve">г. Ялты, </w:t>
      </w:r>
      <w:proofErr w:type="spellStart"/>
      <w:r w:rsidR="00456A90">
        <w:rPr>
          <w:sz w:val="28"/>
          <w:szCs w:val="28"/>
        </w:rPr>
        <w:t>Новороссийска,Севастополя</w:t>
      </w:r>
      <w:proofErr w:type="spellEnd"/>
      <w:r w:rsidR="00456A90">
        <w:rPr>
          <w:sz w:val="28"/>
          <w:szCs w:val="28"/>
        </w:rPr>
        <w:t>, Адлера</w:t>
      </w:r>
      <w:r>
        <w:rPr>
          <w:sz w:val="28"/>
          <w:szCs w:val="28"/>
        </w:rPr>
        <w:t xml:space="preserve"> воспользовались  9 членов Профсоюза.</w:t>
      </w:r>
      <w:r w:rsidR="008322D9" w:rsidRPr="008322D9">
        <w:rPr>
          <w:sz w:val="28"/>
          <w:szCs w:val="28"/>
        </w:rPr>
        <w:t xml:space="preserve"> </w:t>
      </w:r>
      <w:r w:rsidR="008322D9">
        <w:rPr>
          <w:sz w:val="28"/>
          <w:szCs w:val="28"/>
        </w:rPr>
        <w:t xml:space="preserve">в  пансионаты г. Ялты, </w:t>
      </w:r>
      <w:proofErr w:type="spellStart"/>
      <w:r w:rsidR="008322D9">
        <w:rPr>
          <w:sz w:val="28"/>
          <w:szCs w:val="28"/>
        </w:rPr>
        <w:t>Новороссийска,Севастополя</w:t>
      </w:r>
      <w:proofErr w:type="spellEnd"/>
      <w:r w:rsidR="008322D9">
        <w:rPr>
          <w:sz w:val="28"/>
          <w:szCs w:val="28"/>
        </w:rPr>
        <w:t>,</w:t>
      </w:r>
      <w:r w:rsidR="00456A90">
        <w:rPr>
          <w:sz w:val="28"/>
          <w:szCs w:val="28"/>
        </w:rPr>
        <w:t xml:space="preserve"> Адлера </w:t>
      </w:r>
      <w:r w:rsidR="008322D9">
        <w:rPr>
          <w:sz w:val="28"/>
          <w:szCs w:val="28"/>
        </w:rPr>
        <w:t xml:space="preserve">из МОУ «СОШ </w:t>
      </w:r>
      <w:proofErr w:type="spellStart"/>
      <w:r w:rsidR="008322D9">
        <w:rPr>
          <w:sz w:val="28"/>
          <w:szCs w:val="28"/>
        </w:rPr>
        <w:t>с</w:t>
      </w:r>
      <w:proofErr w:type="gramStart"/>
      <w:r w:rsidR="008322D9">
        <w:rPr>
          <w:sz w:val="28"/>
          <w:szCs w:val="28"/>
        </w:rPr>
        <w:t>.Б</w:t>
      </w:r>
      <w:proofErr w:type="gramEnd"/>
      <w:r w:rsidR="008322D9">
        <w:rPr>
          <w:sz w:val="28"/>
          <w:szCs w:val="28"/>
        </w:rPr>
        <w:t>артеневка</w:t>
      </w:r>
      <w:proofErr w:type="spellEnd"/>
      <w:r w:rsidR="008322D9">
        <w:rPr>
          <w:sz w:val="28"/>
          <w:szCs w:val="28"/>
        </w:rPr>
        <w:t xml:space="preserve">»,  «ООШ </w:t>
      </w:r>
      <w:proofErr w:type="spellStart"/>
      <w:r w:rsidR="008322D9">
        <w:rPr>
          <w:sz w:val="28"/>
          <w:szCs w:val="28"/>
        </w:rPr>
        <w:t>с.Арбузовка</w:t>
      </w:r>
      <w:proofErr w:type="spellEnd"/>
      <w:r w:rsidR="008322D9">
        <w:rPr>
          <w:sz w:val="28"/>
          <w:szCs w:val="28"/>
        </w:rPr>
        <w:t xml:space="preserve">», СОШ </w:t>
      </w:r>
      <w:proofErr w:type="spellStart"/>
      <w:r w:rsidR="008322D9">
        <w:rPr>
          <w:sz w:val="28"/>
          <w:szCs w:val="28"/>
        </w:rPr>
        <w:t>с.Ивановка</w:t>
      </w:r>
      <w:proofErr w:type="spellEnd"/>
      <w:r w:rsidR="008322D9">
        <w:rPr>
          <w:sz w:val="28"/>
          <w:szCs w:val="28"/>
        </w:rPr>
        <w:t>».</w:t>
      </w:r>
    </w:p>
    <w:p w:rsidR="009D43D5" w:rsidRDefault="008322D9" w:rsidP="009D4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Районная</w:t>
      </w:r>
      <w:r w:rsidR="009D43D5" w:rsidRPr="007E3D7C">
        <w:rPr>
          <w:sz w:val="28"/>
          <w:szCs w:val="28"/>
        </w:rPr>
        <w:t xml:space="preserve"> профсоюзная орган</w:t>
      </w:r>
      <w:r w:rsidR="009D43D5">
        <w:rPr>
          <w:sz w:val="28"/>
          <w:szCs w:val="28"/>
        </w:rPr>
        <w:t xml:space="preserve">изация является членом </w:t>
      </w:r>
      <w:r w:rsidR="009D43D5" w:rsidRPr="007E3D7C">
        <w:rPr>
          <w:sz w:val="28"/>
          <w:szCs w:val="28"/>
        </w:rPr>
        <w:t xml:space="preserve"> </w:t>
      </w:r>
      <w:r w:rsidR="009D43D5" w:rsidRPr="008322D9">
        <w:rPr>
          <w:sz w:val="28"/>
          <w:szCs w:val="28"/>
        </w:rPr>
        <w:t>потребительского кооператива «Учитель».</w:t>
      </w:r>
      <w:r w:rsidR="009D43D5">
        <w:rPr>
          <w:b/>
          <w:sz w:val="28"/>
          <w:szCs w:val="28"/>
        </w:rPr>
        <w:t xml:space="preserve"> </w:t>
      </w:r>
    </w:p>
    <w:p w:rsidR="003024C7" w:rsidRPr="000374CA" w:rsidRDefault="003024C7" w:rsidP="003024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велась в профкомах образовательных организаций района  на предмет правильного выбора формирования будущей пенсии, в том числе через эффективное управление накопительной пенсией в рамках отраслевого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Негосударственного пенсионного </w:t>
      </w:r>
      <w:r w:rsidRPr="000374CA">
        <w:rPr>
          <w:sz w:val="28"/>
          <w:szCs w:val="28"/>
        </w:rPr>
        <w:t>фонда «Образование и наука».</w:t>
      </w:r>
    </w:p>
    <w:p w:rsidR="003024C7" w:rsidRDefault="003024C7" w:rsidP="003024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Всего в АО НПФ «Образование и наука» вступило  85 членов Профсоюза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района. </w:t>
      </w:r>
    </w:p>
    <w:p w:rsidR="008322D9" w:rsidRPr="008322D9" w:rsidRDefault="008322D9" w:rsidP="008322D9">
      <w:pPr>
        <w:ind w:left="720"/>
        <w:jc w:val="both"/>
        <w:rPr>
          <w:b/>
          <w:i/>
          <w:sz w:val="28"/>
          <w:szCs w:val="28"/>
          <w:u w:val="single"/>
        </w:rPr>
      </w:pPr>
    </w:p>
    <w:p w:rsidR="008322D9" w:rsidRPr="008322D9" w:rsidRDefault="008322D9" w:rsidP="008322D9">
      <w:pPr>
        <w:ind w:left="720"/>
        <w:jc w:val="both"/>
        <w:rPr>
          <w:sz w:val="28"/>
          <w:szCs w:val="28"/>
          <w:u w:val="single"/>
        </w:rPr>
      </w:pPr>
    </w:p>
    <w:p w:rsidR="003024C7" w:rsidRDefault="003024C7" w:rsidP="003024C7">
      <w:pPr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 профсоюзной учебе</w:t>
      </w:r>
    </w:p>
    <w:p w:rsidR="003024C7" w:rsidRDefault="003024C7" w:rsidP="003024C7">
      <w:pPr>
        <w:ind w:firstLine="725"/>
        <w:jc w:val="both"/>
        <w:rPr>
          <w:sz w:val="28"/>
          <w:szCs w:val="28"/>
        </w:rPr>
      </w:pPr>
    </w:p>
    <w:p w:rsidR="003024C7" w:rsidRDefault="003024C7" w:rsidP="003024C7">
      <w:pPr>
        <w:ind w:firstLine="725"/>
        <w:jc w:val="both"/>
        <w:rPr>
          <w:sz w:val="28"/>
          <w:lang w:eastAsia="ar-SA"/>
        </w:rPr>
      </w:pPr>
      <w:r>
        <w:rPr>
          <w:sz w:val="28"/>
          <w:szCs w:val="28"/>
        </w:rPr>
        <w:t>Обучение</w:t>
      </w:r>
      <w:r>
        <w:rPr>
          <w:b/>
          <w:sz w:val="28"/>
          <w:szCs w:val="28"/>
        </w:rPr>
        <w:t xml:space="preserve"> </w:t>
      </w:r>
      <w:r w:rsidRPr="00251E72">
        <w:rPr>
          <w:sz w:val="28"/>
          <w:szCs w:val="28"/>
        </w:rPr>
        <w:t>профсоюзных кадров и актива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A010C4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осуществлялось в соответствии с учебными планами, предусматривающими не только глубокое изучение теоретических основ уставной работы, но и совершенствование навыков организационной деятельности.  Обучение в областной школе профактива проводилось традиционно.   10 председателей первичных профсоюзных организаций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района на кустовом семинаре,  на базе Пугачевского района. Обучающий характер имели также проведенные в 201</w:t>
      </w:r>
      <w:r w:rsidR="00A010C4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(всего </w:t>
      </w:r>
      <w:r w:rsidR="00A010C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вебинар</w:t>
      </w:r>
      <w:r w:rsidR="00A010C4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) </w:t>
      </w:r>
      <w:proofErr w:type="gramEnd"/>
      <w:r>
        <w:rPr>
          <w:sz w:val="28"/>
          <w:lang w:eastAsia="ar-SA"/>
        </w:rPr>
        <w:t xml:space="preserve">Обучение профсоюзного актива проводится в  школе профактива при районной организации и в  профсоюзных кружках. </w:t>
      </w:r>
    </w:p>
    <w:p w:rsidR="003024C7" w:rsidRDefault="003024C7" w:rsidP="003024C7">
      <w:pPr>
        <w:ind w:firstLine="708"/>
        <w:jc w:val="both"/>
        <w:rPr>
          <w:sz w:val="28"/>
          <w:szCs w:val="28"/>
        </w:rPr>
      </w:pPr>
    </w:p>
    <w:p w:rsidR="003024C7" w:rsidRDefault="003024C7" w:rsidP="003024C7">
      <w:pPr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О финансовой деятельности</w:t>
      </w:r>
    </w:p>
    <w:p w:rsidR="00E133EB" w:rsidRDefault="003024C7" w:rsidP="00456A90">
      <w:pPr>
        <w:jc w:val="both"/>
      </w:pPr>
      <w:r>
        <w:rPr>
          <w:sz w:val="28"/>
          <w:szCs w:val="28"/>
        </w:rPr>
        <w:t xml:space="preserve">       </w:t>
      </w:r>
      <w:r w:rsidRPr="000374CA">
        <w:rPr>
          <w:sz w:val="28"/>
          <w:szCs w:val="28"/>
        </w:rPr>
        <w:t>За истекший период продолжалась целенаправленная работа по консолидации сре</w:t>
      </w:r>
      <w:proofErr w:type="gramStart"/>
      <w:r w:rsidRPr="000374CA">
        <w:rPr>
          <w:sz w:val="28"/>
          <w:szCs w:val="28"/>
        </w:rPr>
        <w:t>дств пр</w:t>
      </w:r>
      <w:proofErr w:type="gramEnd"/>
      <w:r w:rsidRPr="000374CA">
        <w:rPr>
          <w:sz w:val="28"/>
          <w:szCs w:val="28"/>
        </w:rPr>
        <w:t xml:space="preserve">офсоюзного бюджета при райкоме Профсоюза, что позволило более эффективно осуществлять деятельность в соответствии с постановлением VII съезда Профсоюза. Создание прочной финансовой базы позволило решить проблемы дальнейшего обеспечения защиты трудовых и социально-экономических прав работников. На эти цели увеличены до 7% средства профсоюзного бюджета, как рекомендует Центральный Совет. Районная организация имеет учетную политику, утвержденную председателем. Уделяется внимание укреплению финансовой дисциплины. В результате стабилизировалось перечисление членских взносов, в основном, своевременно и в полном объёме. Создан электронный реестр, который обновляется ежегодно. Оплата членских профсоюзных взносов в Профсоюзе осуществляется в порядке, предусмотренном статьей 377 Трудового кодекса РФ и статьей 28 Федерального Закона «О профессиональных союзах, их правах и гарантиях деятельности». Членский взнос в Профсоюзе устанавливается в размере одного процента от ежемесячной заработной платы для </w:t>
      </w:r>
      <w:proofErr w:type="gramStart"/>
      <w:r w:rsidRPr="000374CA">
        <w:rPr>
          <w:sz w:val="28"/>
          <w:szCs w:val="28"/>
        </w:rPr>
        <w:t>работающих</w:t>
      </w:r>
      <w:proofErr w:type="gramEnd"/>
      <w:r w:rsidRPr="000374CA">
        <w:rPr>
          <w:sz w:val="28"/>
          <w:szCs w:val="28"/>
        </w:rPr>
        <w:t>. Таким образом, в 201</w:t>
      </w:r>
      <w:r w:rsidR="004A7E0C">
        <w:rPr>
          <w:sz w:val="28"/>
          <w:szCs w:val="28"/>
        </w:rPr>
        <w:t>7</w:t>
      </w:r>
      <w:r w:rsidRPr="000374CA">
        <w:rPr>
          <w:sz w:val="28"/>
          <w:szCs w:val="28"/>
        </w:rPr>
        <w:t xml:space="preserve"> году деятельность </w:t>
      </w:r>
      <w:proofErr w:type="spellStart"/>
      <w:r w:rsidRPr="000374CA">
        <w:rPr>
          <w:sz w:val="28"/>
          <w:szCs w:val="28"/>
        </w:rPr>
        <w:t>Ивантеевской</w:t>
      </w:r>
      <w:proofErr w:type="spellEnd"/>
      <w:r w:rsidRPr="000374CA">
        <w:rPr>
          <w:sz w:val="28"/>
          <w:szCs w:val="28"/>
        </w:rPr>
        <w:t xml:space="preserve"> районной организации Профессионального союза работников народного образования и науки РФ охватывала все основные направления, предусмотренные Уставом Общероссийского Профсоюза образования</w:t>
      </w:r>
      <w:r w:rsidR="00456A90">
        <w:t>.</w:t>
      </w:r>
    </w:p>
    <w:sectPr w:rsidR="00E133EB" w:rsidSect="00145315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andex-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219"/>
    <w:multiLevelType w:val="hybridMultilevel"/>
    <w:tmpl w:val="01DCCA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A11A4"/>
    <w:multiLevelType w:val="hybridMultilevel"/>
    <w:tmpl w:val="EDBA8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64887"/>
    <w:multiLevelType w:val="hybridMultilevel"/>
    <w:tmpl w:val="813AFCD0"/>
    <w:lvl w:ilvl="0" w:tplc="CE2E73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A248F"/>
    <w:multiLevelType w:val="hybridMultilevel"/>
    <w:tmpl w:val="AF62B36E"/>
    <w:lvl w:ilvl="0" w:tplc="0E6A4C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EA230A"/>
    <w:multiLevelType w:val="hybridMultilevel"/>
    <w:tmpl w:val="EDBA8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C7"/>
    <w:rsid w:val="0006197F"/>
    <w:rsid w:val="000B62C4"/>
    <w:rsid w:val="00145315"/>
    <w:rsid w:val="00146353"/>
    <w:rsid w:val="001F736E"/>
    <w:rsid w:val="00216F04"/>
    <w:rsid w:val="00220E26"/>
    <w:rsid w:val="00295F95"/>
    <w:rsid w:val="003024C7"/>
    <w:rsid w:val="00334E8B"/>
    <w:rsid w:val="00456A90"/>
    <w:rsid w:val="004A7E0C"/>
    <w:rsid w:val="00533040"/>
    <w:rsid w:val="00582CFA"/>
    <w:rsid w:val="00647FE6"/>
    <w:rsid w:val="006C2656"/>
    <w:rsid w:val="0070731E"/>
    <w:rsid w:val="00756015"/>
    <w:rsid w:val="007A00A6"/>
    <w:rsid w:val="007C6186"/>
    <w:rsid w:val="00811694"/>
    <w:rsid w:val="00822FAD"/>
    <w:rsid w:val="008322D9"/>
    <w:rsid w:val="008333A0"/>
    <w:rsid w:val="00873895"/>
    <w:rsid w:val="0089039F"/>
    <w:rsid w:val="00915A23"/>
    <w:rsid w:val="009D43D5"/>
    <w:rsid w:val="00A010C4"/>
    <w:rsid w:val="00A553A6"/>
    <w:rsid w:val="00B12518"/>
    <w:rsid w:val="00B56AA2"/>
    <w:rsid w:val="00C10311"/>
    <w:rsid w:val="00C13C6A"/>
    <w:rsid w:val="00C26FD1"/>
    <w:rsid w:val="00C55553"/>
    <w:rsid w:val="00CA2A80"/>
    <w:rsid w:val="00CB4AB6"/>
    <w:rsid w:val="00D24459"/>
    <w:rsid w:val="00DB5484"/>
    <w:rsid w:val="00DD6FE8"/>
    <w:rsid w:val="00E133EB"/>
    <w:rsid w:val="00E431E2"/>
    <w:rsid w:val="00F17125"/>
    <w:rsid w:val="00F2449D"/>
    <w:rsid w:val="00F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463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Знак1"/>
    <w:aliases w:val="Текст Знак Знак Знак Знак"/>
    <w:link w:val="a3"/>
    <w:semiHidden/>
    <w:locked/>
    <w:rsid w:val="003024C7"/>
    <w:rPr>
      <w:rFonts w:ascii="Courier New" w:hAnsi="Courier New" w:cs="Courier New"/>
    </w:rPr>
  </w:style>
  <w:style w:type="paragraph" w:styleId="a3">
    <w:name w:val="Plain Text"/>
    <w:aliases w:val="Текст Знак Знак Знак"/>
    <w:basedOn w:val="a"/>
    <w:link w:val="1"/>
    <w:semiHidden/>
    <w:unhideWhenUsed/>
    <w:rsid w:val="003024C7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4">
    <w:name w:val="Текст Знак"/>
    <w:basedOn w:val="a0"/>
    <w:uiPriority w:val="99"/>
    <w:semiHidden/>
    <w:rsid w:val="003024C7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No Spacing"/>
    <w:uiPriority w:val="1"/>
    <w:qFormat/>
    <w:rsid w:val="003024C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_"/>
    <w:link w:val="21"/>
    <w:locked/>
    <w:rsid w:val="003024C7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3024C7"/>
    <w:pPr>
      <w:shd w:val="clear" w:color="auto" w:fill="FFFFFF"/>
      <w:spacing w:before="72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rtejustify">
    <w:name w:val="rtejustify"/>
    <w:basedOn w:val="a"/>
    <w:rsid w:val="003024C7"/>
    <w:pPr>
      <w:spacing w:before="100" w:beforeAutospacing="1" w:after="100" w:afterAutospacing="1"/>
      <w:jc w:val="both"/>
    </w:pPr>
  </w:style>
  <w:style w:type="character" w:customStyle="1" w:styleId="apple-style-span">
    <w:name w:val="apple-style-span"/>
    <w:basedOn w:val="a0"/>
    <w:rsid w:val="003024C7"/>
  </w:style>
  <w:style w:type="paragraph" w:styleId="a7">
    <w:name w:val="List Paragraph"/>
    <w:basedOn w:val="a"/>
    <w:uiPriority w:val="34"/>
    <w:qFormat/>
    <w:rsid w:val="003024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24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4C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1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1169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116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46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463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Знак1"/>
    <w:aliases w:val="Текст Знак Знак Знак Знак"/>
    <w:link w:val="a3"/>
    <w:semiHidden/>
    <w:locked/>
    <w:rsid w:val="003024C7"/>
    <w:rPr>
      <w:rFonts w:ascii="Courier New" w:hAnsi="Courier New" w:cs="Courier New"/>
    </w:rPr>
  </w:style>
  <w:style w:type="paragraph" w:styleId="a3">
    <w:name w:val="Plain Text"/>
    <w:aliases w:val="Текст Знак Знак Знак"/>
    <w:basedOn w:val="a"/>
    <w:link w:val="1"/>
    <w:semiHidden/>
    <w:unhideWhenUsed/>
    <w:rsid w:val="003024C7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4">
    <w:name w:val="Текст Знак"/>
    <w:basedOn w:val="a0"/>
    <w:uiPriority w:val="99"/>
    <w:semiHidden/>
    <w:rsid w:val="003024C7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No Spacing"/>
    <w:uiPriority w:val="1"/>
    <w:qFormat/>
    <w:rsid w:val="003024C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_"/>
    <w:link w:val="21"/>
    <w:locked/>
    <w:rsid w:val="003024C7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3024C7"/>
    <w:pPr>
      <w:shd w:val="clear" w:color="auto" w:fill="FFFFFF"/>
      <w:spacing w:before="72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rtejustify">
    <w:name w:val="rtejustify"/>
    <w:basedOn w:val="a"/>
    <w:rsid w:val="003024C7"/>
    <w:pPr>
      <w:spacing w:before="100" w:beforeAutospacing="1" w:after="100" w:afterAutospacing="1"/>
      <w:jc w:val="both"/>
    </w:pPr>
  </w:style>
  <w:style w:type="character" w:customStyle="1" w:styleId="apple-style-span">
    <w:name w:val="apple-style-span"/>
    <w:basedOn w:val="a0"/>
    <w:rsid w:val="003024C7"/>
  </w:style>
  <w:style w:type="paragraph" w:styleId="a7">
    <w:name w:val="List Paragraph"/>
    <w:basedOn w:val="a"/>
    <w:uiPriority w:val="34"/>
    <w:qFormat/>
    <w:rsid w:val="003024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24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4C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1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1169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116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46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174F-73B9-4BEA-99BA-2D93C277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2018-03-19T12:40:00Z</dcterms:created>
  <dcterms:modified xsi:type="dcterms:W3CDTF">2018-03-19T15:15:00Z</dcterms:modified>
</cp:coreProperties>
</file>