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55" w:rsidRDefault="00B71F6F" w:rsidP="007E5955">
      <w:pPr>
        <w:pStyle w:val="affff1"/>
        <w:ind w:left="4536"/>
        <w:rPr>
          <w:caps/>
        </w:rPr>
      </w:pPr>
      <w:r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.45pt;margin-top:-.65pt;width:198.7pt;height:226.7pt;z-index:-1;visibility:visible">
            <v:imagedata r:id="rId7" o:title=""/>
            <w10:wrap type="square"/>
          </v:shape>
        </w:pict>
      </w:r>
      <w:r w:rsidR="007E5955">
        <w:rPr>
          <w:caps/>
        </w:rPr>
        <w:t xml:space="preserve">общероссийский Профсоюз </w:t>
      </w:r>
    </w:p>
    <w:p w:rsidR="007E5955" w:rsidRDefault="007E5955" w:rsidP="007E5955">
      <w:pPr>
        <w:pStyle w:val="affff1"/>
        <w:ind w:left="4536"/>
        <w:rPr>
          <w:caps/>
        </w:rPr>
      </w:pPr>
      <w:r>
        <w:rPr>
          <w:caps/>
        </w:rPr>
        <w:t xml:space="preserve">образования </w:t>
      </w:r>
    </w:p>
    <w:p w:rsidR="007E5955" w:rsidRDefault="007E5955" w:rsidP="007E5955">
      <w:pPr>
        <w:pStyle w:val="affff1"/>
        <w:ind w:left="4536"/>
        <w:rPr>
          <w:caps/>
        </w:rPr>
      </w:pPr>
    </w:p>
    <w:p w:rsidR="007E5955" w:rsidRDefault="007E5955" w:rsidP="007E5955">
      <w:pPr>
        <w:pStyle w:val="affff1"/>
        <w:ind w:left="4820"/>
        <w:rPr>
          <w:caps/>
          <w:sz w:val="28"/>
          <w:szCs w:val="28"/>
        </w:rPr>
      </w:pPr>
    </w:p>
    <w:p w:rsidR="007E5955" w:rsidRDefault="007E5955" w:rsidP="007E5955">
      <w:pPr>
        <w:pStyle w:val="affff1"/>
        <w:ind w:left="4820"/>
        <w:rPr>
          <w:caps/>
          <w:sz w:val="28"/>
          <w:szCs w:val="28"/>
        </w:rPr>
      </w:pPr>
    </w:p>
    <w:p w:rsidR="007E5955" w:rsidRDefault="007E5955" w:rsidP="007E5955">
      <w:pPr>
        <w:pStyle w:val="affff1"/>
        <w:ind w:left="4820"/>
        <w:rPr>
          <w:caps/>
          <w:sz w:val="32"/>
          <w:szCs w:val="32"/>
        </w:rPr>
      </w:pPr>
      <w:r>
        <w:rPr>
          <w:caps/>
          <w:sz w:val="32"/>
          <w:szCs w:val="32"/>
        </w:rPr>
        <w:t>Саратовская</w:t>
      </w:r>
    </w:p>
    <w:p w:rsidR="007E5955" w:rsidRDefault="007E5955" w:rsidP="007E5955">
      <w:pPr>
        <w:pStyle w:val="affff1"/>
        <w:ind w:left="4820"/>
        <w:rPr>
          <w:caps/>
          <w:sz w:val="32"/>
          <w:szCs w:val="32"/>
        </w:rPr>
      </w:pPr>
      <w:r>
        <w:rPr>
          <w:caps/>
          <w:sz w:val="32"/>
          <w:szCs w:val="32"/>
        </w:rPr>
        <w:t>областная организация</w:t>
      </w:r>
    </w:p>
    <w:p w:rsidR="007E5955" w:rsidRDefault="007E5955" w:rsidP="007E5955">
      <w:pPr>
        <w:pStyle w:val="affff1"/>
        <w:ind w:left="4820"/>
      </w:pPr>
    </w:p>
    <w:p w:rsidR="007E5955" w:rsidRDefault="007E5955" w:rsidP="007E5955">
      <w:pPr>
        <w:pStyle w:val="affff1"/>
        <w:ind w:left="4820"/>
      </w:pPr>
    </w:p>
    <w:p w:rsidR="007E5955" w:rsidRDefault="007E5955" w:rsidP="007E5955">
      <w:pPr>
        <w:pStyle w:val="affff1"/>
        <w:ind w:left="4820"/>
      </w:pPr>
    </w:p>
    <w:p w:rsidR="007E5955" w:rsidRDefault="007E5955" w:rsidP="007E5955">
      <w:pPr>
        <w:pStyle w:val="affff1"/>
        <w:ind w:left="4820"/>
      </w:pPr>
    </w:p>
    <w:p w:rsidR="007E5955" w:rsidRDefault="007E5955" w:rsidP="007E5955">
      <w:pPr>
        <w:pStyle w:val="affff1"/>
      </w:pPr>
    </w:p>
    <w:p w:rsidR="007E5955" w:rsidRDefault="007E5955" w:rsidP="007E5955">
      <w:pPr>
        <w:pStyle w:val="affff1"/>
      </w:pPr>
    </w:p>
    <w:p w:rsidR="007E5955" w:rsidRDefault="007E5955" w:rsidP="007E5955">
      <w:pPr>
        <w:pStyle w:val="affff1"/>
      </w:pPr>
    </w:p>
    <w:p w:rsidR="007E5955" w:rsidRDefault="007E5955" w:rsidP="007E5955">
      <w:pPr>
        <w:pStyle w:val="affff1"/>
      </w:pPr>
    </w:p>
    <w:p w:rsidR="007E5955" w:rsidRDefault="007E5955" w:rsidP="007E5955">
      <w:pPr>
        <w:pStyle w:val="affff1"/>
      </w:pPr>
    </w:p>
    <w:p w:rsidR="007E5955" w:rsidRDefault="007E5955" w:rsidP="007E5955">
      <w:pPr>
        <w:rPr>
          <w:b/>
          <w:bCs/>
          <w:i/>
          <w:iCs/>
          <w:sz w:val="28"/>
          <w:szCs w:val="28"/>
          <w:u w:val="single"/>
        </w:rPr>
      </w:pPr>
    </w:p>
    <w:p w:rsidR="007E5955" w:rsidRDefault="007E5955" w:rsidP="007E5955">
      <w:pPr>
        <w:tabs>
          <w:tab w:val="left" w:pos="3390"/>
        </w:tabs>
        <w:ind w:firstLine="0"/>
        <w:jc w:val="center"/>
        <w:rPr>
          <w:b/>
          <w:caps/>
          <w:spacing w:val="40"/>
          <w:sz w:val="48"/>
          <w:szCs w:val="48"/>
        </w:rPr>
      </w:pPr>
      <w:r>
        <w:rPr>
          <w:b/>
          <w:caps/>
          <w:spacing w:val="40"/>
          <w:sz w:val="48"/>
          <w:szCs w:val="48"/>
        </w:rPr>
        <w:t>Методическое пособие</w:t>
      </w:r>
    </w:p>
    <w:p w:rsidR="007E5955" w:rsidRDefault="007E5955" w:rsidP="007E5955">
      <w:pPr>
        <w:ind w:firstLine="0"/>
        <w:jc w:val="center"/>
        <w:rPr>
          <w:rFonts w:ascii="Monotype Corsiva" w:hAnsi="Monotype Corsiva" w:cs="Monotype Corsiva"/>
          <w:b/>
          <w:bCs/>
          <w:i/>
          <w:iCs/>
          <w:sz w:val="56"/>
          <w:szCs w:val="56"/>
        </w:rPr>
      </w:pPr>
    </w:p>
    <w:p w:rsidR="007E5955" w:rsidRPr="00177F7F" w:rsidRDefault="007E5955" w:rsidP="007E5955">
      <w:pPr>
        <w:tabs>
          <w:tab w:val="left" w:pos="3390"/>
        </w:tabs>
        <w:ind w:firstLine="0"/>
        <w:jc w:val="center"/>
        <w:rPr>
          <w:rFonts w:ascii="Palatino Linotype" w:hAnsi="Palatino Linotype"/>
          <w:b/>
          <w:i/>
          <w:sz w:val="72"/>
          <w:szCs w:val="72"/>
        </w:rPr>
      </w:pPr>
      <w:r>
        <w:rPr>
          <w:rFonts w:ascii="Palatino Linotype" w:hAnsi="Palatino Linotype"/>
          <w:b/>
          <w:i/>
          <w:sz w:val="72"/>
          <w:szCs w:val="72"/>
        </w:rPr>
        <w:t>«</w:t>
      </w:r>
      <w:r w:rsidR="00A651B4">
        <w:rPr>
          <w:rFonts w:ascii="Palatino Linotype" w:hAnsi="Palatino Linotype"/>
          <w:b/>
          <w:i/>
          <w:sz w:val="72"/>
          <w:szCs w:val="72"/>
        </w:rPr>
        <w:t>Обучение по охране труда</w:t>
      </w:r>
      <w:r>
        <w:rPr>
          <w:rFonts w:ascii="Palatino Linotype" w:hAnsi="Palatino Linotype"/>
          <w:b/>
          <w:i/>
          <w:sz w:val="72"/>
          <w:szCs w:val="72"/>
        </w:rPr>
        <w:t>»</w:t>
      </w:r>
    </w:p>
    <w:p w:rsidR="007E5955" w:rsidRDefault="007E5955" w:rsidP="007E5955">
      <w:pPr>
        <w:ind w:firstLine="0"/>
        <w:jc w:val="center"/>
        <w:rPr>
          <w:rFonts w:ascii="Monotype Corsiva" w:hAnsi="Monotype Corsiva" w:cs="Monotype Corsiva"/>
          <w:b/>
          <w:bCs/>
          <w:i/>
          <w:iCs/>
          <w:caps/>
          <w:spacing w:val="40"/>
          <w:sz w:val="72"/>
          <w:szCs w:val="72"/>
          <w:u w:val="single"/>
        </w:rPr>
      </w:pPr>
    </w:p>
    <w:p w:rsidR="007E5955" w:rsidRDefault="007E5955" w:rsidP="007E5955">
      <w:pPr>
        <w:jc w:val="center"/>
        <w:rPr>
          <w:b/>
          <w:bCs/>
        </w:rPr>
      </w:pPr>
    </w:p>
    <w:p w:rsidR="007E5955" w:rsidRDefault="00B71F6F" w:rsidP="00C360E6">
      <w:pPr>
        <w:ind w:firstLine="0"/>
        <w:jc w:val="center"/>
        <w:rPr>
          <w:b/>
          <w:bCs/>
        </w:rPr>
      </w:pPr>
      <w:r>
        <w:rPr>
          <w:b/>
          <w:bCs/>
        </w:rPr>
        <w:pict>
          <v:shape id="_x0000_i1025" type="#_x0000_t75" style="width:274.5pt;height:170.25pt">
            <v:imagedata r:id="rId8" o:title="ГОД - Logo"/>
          </v:shape>
        </w:pict>
      </w:r>
    </w:p>
    <w:p w:rsidR="00A651B4" w:rsidRDefault="00A651B4" w:rsidP="007E5955">
      <w:pPr>
        <w:jc w:val="center"/>
        <w:rPr>
          <w:b/>
          <w:bCs/>
        </w:rPr>
      </w:pPr>
    </w:p>
    <w:p w:rsidR="00A651B4" w:rsidRDefault="00A651B4" w:rsidP="007E5955">
      <w:pPr>
        <w:jc w:val="center"/>
        <w:rPr>
          <w:b/>
          <w:bCs/>
        </w:rPr>
      </w:pPr>
    </w:p>
    <w:p w:rsidR="00A651B4" w:rsidRDefault="00A651B4" w:rsidP="007E5955">
      <w:pPr>
        <w:jc w:val="center"/>
        <w:rPr>
          <w:b/>
          <w:bCs/>
        </w:rPr>
      </w:pPr>
    </w:p>
    <w:p w:rsidR="00A651B4" w:rsidRDefault="00A651B4" w:rsidP="007E5955">
      <w:pPr>
        <w:jc w:val="center"/>
        <w:rPr>
          <w:b/>
          <w:bCs/>
        </w:rPr>
      </w:pPr>
    </w:p>
    <w:p w:rsidR="007E5955" w:rsidRDefault="007E5955" w:rsidP="007E5955">
      <w:pPr>
        <w:jc w:val="center"/>
        <w:rPr>
          <w:b/>
          <w:bCs/>
        </w:rPr>
      </w:pPr>
    </w:p>
    <w:p w:rsidR="007E5955" w:rsidRDefault="007E5955" w:rsidP="007E5955">
      <w:pPr>
        <w:jc w:val="center"/>
        <w:rPr>
          <w:b/>
          <w:bCs/>
        </w:rPr>
      </w:pPr>
    </w:p>
    <w:p w:rsidR="007E5955" w:rsidRDefault="007E5955" w:rsidP="007E59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</w:t>
      </w:r>
    </w:p>
    <w:p w:rsidR="007E5955" w:rsidRPr="00A456CF" w:rsidRDefault="007E5955" w:rsidP="00403837">
      <w:pPr>
        <w:ind w:firstLine="0"/>
        <w:jc w:val="center"/>
      </w:pPr>
      <w:r w:rsidRPr="00403837">
        <w:rPr>
          <w:rFonts w:ascii="Times New Roman" w:hAnsi="Times New Roman" w:cs="Times New Roman"/>
          <w:b/>
          <w:bCs/>
          <w:sz w:val="28"/>
          <w:szCs w:val="28"/>
        </w:rPr>
        <w:t>2016 г.</w:t>
      </w:r>
    </w:p>
    <w:p w:rsidR="007E5955" w:rsidRDefault="007E5955" w:rsidP="007E5955">
      <w:pPr>
        <w:rPr>
          <w:rFonts w:ascii="Times New Roman" w:hAnsi="Times New Roman" w:cs="Times New Roman"/>
        </w:rPr>
        <w:sectPr w:rsidR="007E5955">
          <w:pgSz w:w="11904" w:h="16836"/>
          <w:pgMar w:top="1440" w:right="850" w:bottom="1440" w:left="1134" w:header="720" w:footer="720" w:gutter="0"/>
          <w:cols w:space="720"/>
          <w:noEndnote/>
        </w:sectPr>
      </w:pPr>
    </w:p>
    <w:p w:rsidR="007E5955" w:rsidRPr="00403837" w:rsidRDefault="00A651B4" w:rsidP="0013100C">
      <w:pPr>
        <w:pStyle w:val="affff1"/>
        <w:rPr>
          <w:rStyle w:val="a4"/>
          <w:rFonts w:ascii="Times New Roman" w:hAnsi="Times New Roman" w:cs="Times New Roman"/>
          <w:bCs w:val="0"/>
          <w:color w:val="auto"/>
          <w:sz w:val="32"/>
          <w:szCs w:val="28"/>
        </w:rPr>
      </w:pPr>
      <w:r w:rsidRPr="00403837">
        <w:rPr>
          <w:rStyle w:val="a4"/>
          <w:rFonts w:ascii="Times New Roman" w:hAnsi="Times New Roman" w:cs="Times New Roman"/>
          <w:bCs w:val="0"/>
          <w:color w:val="auto"/>
          <w:sz w:val="32"/>
          <w:szCs w:val="28"/>
        </w:rPr>
        <w:lastRenderedPageBreak/>
        <w:t>Уважаемые</w:t>
      </w:r>
      <w:r w:rsidR="007E5955" w:rsidRPr="00403837">
        <w:rPr>
          <w:rStyle w:val="a4"/>
          <w:rFonts w:ascii="Times New Roman" w:hAnsi="Times New Roman" w:cs="Times New Roman"/>
          <w:bCs w:val="0"/>
          <w:color w:val="auto"/>
          <w:sz w:val="32"/>
          <w:szCs w:val="28"/>
        </w:rPr>
        <w:t xml:space="preserve"> коллеги!</w:t>
      </w:r>
    </w:p>
    <w:p w:rsidR="007E5955" w:rsidRPr="00E951C1" w:rsidRDefault="007E5955" w:rsidP="007E5955">
      <w:pPr>
        <w:jc w:val="center"/>
        <w:rPr>
          <w:rFonts w:ascii="Times New Roman" w:hAnsi="Times New Roman"/>
          <w:b/>
          <w:sz w:val="32"/>
          <w:szCs w:val="28"/>
        </w:rPr>
      </w:pPr>
    </w:p>
    <w:p w:rsidR="007E5955" w:rsidRPr="00E951C1" w:rsidRDefault="00403837" w:rsidP="007E5955">
      <w:pPr>
        <w:ind w:firstLine="708"/>
        <w:rPr>
          <w:rFonts w:ascii="Times New Roman" w:hAnsi="Times New Roman"/>
          <w:b/>
          <w:sz w:val="32"/>
          <w:szCs w:val="28"/>
        </w:rPr>
      </w:pPr>
      <w:r w:rsidRPr="00403837">
        <w:rPr>
          <w:rFonts w:ascii="Times New Roman" w:hAnsi="Times New Roman"/>
          <w:b/>
          <w:sz w:val="32"/>
          <w:szCs w:val="28"/>
        </w:rPr>
        <w:t>Обучение, проверка</w:t>
      </w:r>
      <w:r w:rsidR="007E5955" w:rsidRPr="00403837">
        <w:rPr>
          <w:rFonts w:ascii="Times New Roman" w:hAnsi="Times New Roman"/>
          <w:b/>
          <w:sz w:val="32"/>
          <w:szCs w:val="28"/>
        </w:rPr>
        <w:t xml:space="preserve"> </w:t>
      </w:r>
      <w:r w:rsidRPr="00403837">
        <w:rPr>
          <w:rFonts w:ascii="Times New Roman" w:hAnsi="Times New Roman"/>
          <w:b/>
          <w:sz w:val="32"/>
          <w:szCs w:val="28"/>
        </w:rPr>
        <w:t>знаний по охране труда</w:t>
      </w:r>
      <w:r>
        <w:rPr>
          <w:rFonts w:ascii="Times New Roman" w:hAnsi="Times New Roman"/>
          <w:b/>
          <w:sz w:val="32"/>
          <w:szCs w:val="28"/>
        </w:rPr>
        <w:t>, инструктажи</w:t>
      </w:r>
      <w:r w:rsidRPr="00403837">
        <w:rPr>
          <w:rFonts w:ascii="Times New Roman" w:hAnsi="Times New Roman"/>
          <w:b/>
          <w:sz w:val="32"/>
          <w:szCs w:val="28"/>
        </w:rPr>
        <w:t xml:space="preserve"> </w:t>
      </w:r>
      <w:r w:rsidR="007E5955" w:rsidRPr="00403837">
        <w:rPr>
          <w:rFonts w:ascii="Times New Roman" w:hAnsi="Times New Roman"/>
          <w:b/>
          <w:sz w:val="32"/>
          <w:szCs w:val="28"/>
        </w:rPr>
        <w:t>– один из важных способов сохранения здоровья работников.</w:t>
      </w:r>
    </w:p>
    <w:p w:rsidR="007E5955" w:rsidRPr="00E951C1" w:rsidRDefault="007E5955" w:rsidP="007E5955">
      <w:pPr>
        <w:ind w:firstLine="708"/>
        <w:rPr>
          <w:rFonts w:ascii="Times New Roman" w:hAnsi="Times New Roman"/>
          <w:b/>
          <w:sz w:val="32"/>
          <w:szCs w:val="28"/>
        </w:rPr>
      </w:pPr>
      <w:r w:rsidRPr="00E951C1">
        <w:rPr>
          <w:rFonts w:ascii="Times New Roman" w:hAnsi="Times New Roman"/>
          <w:b/>
          <w:sz w:val="32"/>
          <w:szCs w:val="28"/>
        </w:rPr>
        <w:t>Надеемся, что данный методический материал, подготовленный технической инспекцией областной организации «Общероссийского Профсоюза образования»</w:t>
      </w:r>
      <w:r>
        <w:rPr>
          <w:rFonts w:ascii="Times New Roman" w:hAnsi="Times New Roman"/>
          <w:b/>
          <w:sz w:val="32"/>
          <w:szCs w:val="28"/>
        </w:rPr>
        <w:t>,</w:t>
      </w:r>
      <w:r w:rsidRPr="00E951C1">
        <w:rPr>
          <w:rFonts w:ascii="Times New Roman" w:hAnsi="Times New Roman"/>
          <w:b/>
          <w:sz w:val="32"/>
          <w:szCs w:val="28"/>
        </w:rPr>
        <w:t xml:space="preserve"> будет интересен и полезен внештатным техническим инспекторам труда, уполномоченным профсоюзных комитетов по охране труда, профсоюзным активистам, специалистам по охране труда.</w:t>
      </w:r>
    </w:p>
    <w:p w:rsidR="007E5955" w:rsidRPr="00E951C1" w:rsidRDefault="007E5955" w:rsidP="007E5955">
      <w:pPr>
        <w:ind w:firstLine="708"/>
        <w:rPr>
          <w:rFonts w:ascii="Times New Roman" w:hAnsi="Times New Roman"/>
          <w:b/>
          <w:sz w:val="32"/>
          <w:szCs w:val="28"/>
        </w:rPr>
      </w:pPr>
    </w:p>
    <w:p w:rsidR="007E5955" w:rsidRPr="00E951C1" w:rsidRDefault="00A651B4" w:rsidP="007E5955">
      <w:pPr>
        <w:ind w:firstLine="708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С уважением, председатель областной организации </w:t>
      </w:r>
      <w:r w:rsidR="007E5955" w:rsidRPr="00E951C1">
        <w:rPr>
          <w:rFonts w:ascii="Times New Roman" w:hAnsi="Times New Roman"/>
          <w:b/>
          <w:sz w:val="32"/>
          <w:szCs w:val="28"/>
        </w:rPr>
        <w:t>«Общероссийского Профсоюза образования»</w:t>
      </w:r>
    </w:p>
    <w:p w:rsidR="007E5955" w:rsidRPr="00E951C1" w:rsidRDefault="007E5955" w:rsidP="007E5955">
      <w:pPr>
        <w:ind w:left="6480"/>
        <w:rPr>
          <w:rFonts w:ascii="Times New Roman" w:hAnsi="Times New Roman"/>
          <w:b/>
          <w:sz w:val="32"/>
          <w:szCs w:val="28"/>
        </w:rPr>
      </w:pPr>
      <w:r w:rsidRPr="00E951C1">
        <w:rPr>
          <w:rFonts w:ascii="Times New Roman" w:hAnsi="Times New Roman"/>
          <w:b/>
          <w:sz w:val="32"/>
          <w:szCs w:val="28"/>
        </w:rPr>
        <w:t>Н.Н. Тимофеев</w:t>
      </w:r>
    </w:p>
    <w:p w:rsidR="007E5955" w:rsidRPr="00E951C1" w:rsidRDefault="007E5955" w:rsidP="007E5955">
      <w:pPr>
        <w:rPr>
          <w:rFonts w:ascii="Times New Roman" w:hAnsi="Times New Roman"/>
          <w:b/>
          <w:i/>
        </w:rPr>
      </w:pPr>
    </w:p>
    <w:p w:rsidR="007E5955" w:rsidRPr="00E951C1" w:rsidRDefault="007E5955" w:rsidP="007E5955">
      <w:pPr>
        <w:rPr>
          <w:rFonts w:ascii="Times New Roman" w:hAnsi="Times New Roman"/>
          <w:b/>
          <w:i/>
        </w:rPr>
      </w:pPr>
      <w:r w:rsidRPr="00E951C1">
        <w:rPr>
          <w:rFonts w:ascii="Times New Roman" w:hAnsi="Times New Roman"/>
          <w:b/>
          <w:i/>
        </w:rPr>
        <w:t xml:space="preserve">Данный методический материал подготовлен главным техническим инспектором труда </w:t>
      </w:r>
      <w:r w:rsidR="00403837" w:rsidRPr="00E951C1">
        <w:rPr>
          <w:rFonts w:ascii="Times New Roman" w:hAnsi="Times New Roman"/>
          <w:b/>
          <w:i/>
        </w:rPr>
        <w:t>Д.А.</w:t>
      </w:r>
      <w:r w:rsidR="00403837">
        <w:rPr>
          <w:rFonts w:ascii="Times New Roman" w:hAnsi="Times New Roman"/>
          <w:b/>
          <w:i/>
        </w:rPr>
        <w:t xml:space="preserve"> Сысуевым.</w:t>
      </w:r>
    </w:p>
    <w:p w:rsidR="008B43CC" w:rsidRDefault="008B43CC" w:rsidP="007E5955">
      <w:pPr>
        <w:rPr>
          <w:rFonts w:ascii="Times New Roman" w:hAnsi="Times New Roman"/>
          <w:b/>
          <w:i/>
        </w:rPr>
        <w:sectPr w:rsidR="008B43CC">
          <w:footerReference w:type="default" r:id="rId9"/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13100C" w:rsidRDefault="0013100C">
      <w:pPr>
        <w:pStyle w:val="affff8"/>
      </w:pPr>
    </w:p>
    <w:p w:rsidR="0013100C" w:rsidRDefault="0013100C">
      <w:pPr>
        <w:pStyle w:val="affff8"/>
      </w:pPr>
    </w:p>
    <w:p w:rsidR="0013100C" w:rsidRDefault="0013100C">
      <w:pPr>
        <w:pStyle w:val="affff8"/>
      </w:pPr>
    </w:p>
    <w:p w:rsidR="008B43CC" w:rsidRDefault="008B43CC" w:rsidP="0013100C">
      <w:pPr>
        <w:pStyle w:val="affff8"/>
        <w:jc w:val="center"/>
        <w:rPr>
          <w:b/>
          <w:sz w:val="36"/>
        </w:rPr>
      </w:pPr>
      <w:r w:rsidRPr="0013100C">
        <w:rPr>
          <w:b/>
          <w:sz w:val="36"/>
        </w:rPr>
        <w:t>Оглавление</w:t>
      </w:r>
    </w:p>
    <w:p w:rsidR="0013100C" w:rsidRPr="0013100C" w:rsidRDefault="0013100C" w:rsidP="0013100C"/>
    <w:p w:rsidR="0013100C" w:rsidRPr="0013100C" w:rsidRDefault="008B43CC" w:rsidP="0013100C">
      <w:pPr>
        <w:pStyle w:val="12"/>
        <w:tabs>
          <w:tab w:val="right" w:leader="dot" w:pos="9990"/>
        </w:tabs>
        <w:spacing w:line="360" w:lineRule="auto"/>
        <w:rPr>
          <w:rFonts w:ascii="Calibri" w:hAnsi="Calibri" w:cs="Times New Roman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3053969" w:history="1">
        <w:r w:rsidR="0013100C" w:rsidRPr="008043DE">
          <w:rPr>
            <w:rStyle w:val="affff9"/>
            <w:noProof/>
          </w:rPr>
          <w:t>Трудовой кодекс Российской Федерации от 30 декабря 2001 г. N 197-ФЗ (ТК РФ) (с изменениями и дополнениями)</w:t>
        </w:r>
        <w:r w:rsidR="0013100C">
          <w:rPr>
            <w:noProof/>
            <w:webHidden/>
          </w:rPr>
          <w:tab/>
        </w:r>
        <w:r w:rsidR="0013100C">
          <w:rPr>
            <w:noProof/>
            <w:webHidden/>
          </w:rPr>
          <w:fldChar w:fldCharType="begin"/>
        </w:r>
        <w:r w:rsidR="0013100C">
          <w:rPr>
            <w:noProof/>
            <w:webHidden/>
          </w:rPr>
          <w:instrText xml:space="preserve"> PAGEREF _Toc453053969 \h </w:instrText>
        </w:r>
        <w:r w:rsidR="0013100C">
          <w:rPr>
            <w:noProof/>
            <w:webHidden/>
          </w:rPr>
        </w:r>
        <w:r w:rsidR="0013100C">
          <w:rPr>
            <w:noProof/>
            <w:webHidden/>
          </w:rPr>
          <w:fldChar w:fldCharType="separate"/>
        </w:r>
        <w:r w:rsidR="006142A7">
          <w:rPr>
            <w:noProof/>
            <w:webHidden/>
          </w:rPr>
          <w:t>4</w:t>
        </w:r>
        <w:r w:rsidR="0013100C">
          <w:rPr>
            <w:noProof/>
            <w:webHidden/>
          </w:rPr>
          <w:fldChar w:fldCharType="end"/>
        </w:r>
      </w:hyperlink>
    </w:p>
    <w:p w:rsidR="0013100C" w:rsidRPr="0013100C" w:rsidRDefault="00B71F6F" w:rsidP="0013100C">
      <w:pPr>
        <w:pStyle w:val="12"/>
        <w:tabs>
          <w:tab w:val="right" w:leader="dot" w:pos="9990"/>
        </w:tabs>
        <w:spacing w:line="360" w:lineRule="auto"/>
        <w:rPr>
          <w:rFonts w:ascii="Calibri" w:hAnsi="Calibri" w:cs="Times New Roman"/>
          <w:noProof/>
          <w:sz w:val="22"/>
          <w:szCs w:val="22"/>
        </w:rPr>
      </w:pPr>
      <w:hyperlink w:anchor="_Toc453053970" w:history="1">
        <w:r w:rsidR="0013100C" w:rsidRPr="008043DE">
          <w:rPr>
            <w:rStyle w:val="affff9"/>
            <w:noProof/>
          </w:rPr>
          <w:t>Выдержки из Порядка обучения по охране труда и проверки знаний требований охраны труда работников организаций</w:t>
        </w:r>
        <w:r w:rsidR="0013100C">
          <w:rPr>
            <w:noProof/>
            <w:webHidden/>
          </w:rPr>
          <w:tab/>
        </w:r>
        <w:r w:rsidR="0013100C">
          <w:rPr>
            <w:noProof/>
            <w:webHidden/>
          </w:rPr>
          <w:fldChar w:fldCharType="begin"/>
        </w:r>
        <w:r w:rsidR="0013100C">
          <w:rPr>
            <w:noProof/>
            <w:webHidden/>
          </w:rPr>
          <w:instrText xml:space="preserve"> PAGEREF _Toc453053970 \h </w:instrText>
        </w:r>
        <w:r w:rsidR="0013100C">
          <w:rPr>
            <w:noProof/>
            <w:webHidden/>
          </w:rPr>
        </w:r>
        <w:r w:rsidR="0013100C">
          <w:rPr>
            <w:noProof/>
            <w:webHidden/>
          </w:rPr>
          <w:fldChar w:fldCharType="separate"/>
        </w:r>
        <w:r w:rsidR="006142A7">
          <w:rPr>
            <w:noProof/>
            <w:webHidden/>
          </w:rPr>
          <w:t>5</w:t>
        </w:r>
        <w:r w:rsidR="0013100C">
          <w:rPr>
            <w:noProof/>
            <w:webHidden/>
          </w:rPr>
          <w:fldChar w:fldCharType="end"/>
        </w:r>
      </w:hyperlink>
    </w:p>
    <w:p w:rsidR="0013100C" w:rsidRPr="0013100C" w:rsidRDefault="00B71F6F" w:rsidP="0013100C">
      <w:pPr>
        <w:pStyle w:val="12"/>
        <w:tabs>
          <w:tab w:val="right" w:leader="dot" w:pos="9990"/>
        </w:tabs>
        <w:spacing w:line="360" w:lineRule="auto"/>
        <w:rPr>
          <w:rFonts w:ascii="Calibri" w:hAnsi="Calibri" w:cs="Times New Roman"/>
          <w:noProof/>
          <w:sz w:val="22"/>
          <w:szCs w:val="22"/>
        </w:rPr>
      </w:pPr>
      <w:hyperlink w:anchor="_Toc453053978" w:history="1">
        <w:r w:rsidR="0013100C" w:rsidRPr="008043DE">
          <w:rPr>
            <w:rStyle w:val="affff9"/>
            <w:noProof/>
          </w:rPr>
          <w:t>Приложение N 1</w:t>
        </w:r>
        <w:r w:rsidR="0013100C">
          <w:rPr>
            <w:noProof/>
            <w:webHidden/>
          </w:rPr>
          <w:tab/>
        </w:r>
        <w:r w:rsidR="0013100C">
          <w:rPr>
            <w:noProof/>
            <w:webHidden/>
          </w:rPr>
          <w:fldChar w:fldCharType="begin"/>
        </w:r>
        <w:r w:rsidR="0013100C">
          <w:rPr>
            <w:noProof/>
            <w:webHidden/>
          </w:rPr>
          <w:instrText xml:space="preserve"> PAGEREF _Toc453053978 \h </w:instrText>
        </w:r>
        <w:r w:rsidR="0013100C">
          <w:rPr>
            <w:noProof/>
            <w:webHidden/>
          </w:rPr>
        </w:r>
        <w:r w:rsidR="0013100C">
          <w:rPr>
            <w:noProof/>
            <w:webHidden/>
          </w:rPr>
          <w:fldChar w:fldCharType="separate"/>
        </w:r>
        <w:r w:rsidR="006142A7">
          <w:rPr>
            <w:noProof/>
            <w:webHidden/>
          </w:rPr>
          <w:t>12</w:t>
        </w:r>
        <w:r w:rsidR="0013100C">
          <w:rPr>
            <w:noProof/>
            <w:webHidden/>
          </w:rPr>
          <w:fldChar w:fldCharType="end"/>
        </w:r>
      </w:hyperlink>
    </w:p>
    <w:p w:rsidR="0013100C" w:rsidRPr="0013100C" w:rsidRDefault="00B71F6F" w:rsidP="0013100C">
      <w:pPr>
        <w:pStyle w:val="12"/>
        <w:tabs>
          <w:tab w:val="right" w:leader="dot" w:pos="9990"/>
        </w:tabs>
        <w:spacing w:line="360" w:lineRule="auto"/>
        <w:rPr>
          <w:rFonts w:ascii="Calibri" w:hAnsi="Calibri" w:cs="Times New Roman"/>
          <w:noProof/>
          <w:sz w:val="22"/>
          <w:szCs w:val="22"/>
        </w:rPr>
      </w:pPr>
      <w:hyperlink w:anchor="_Toc453053979" w:history="1">
        <w:r w:rsidR="0013100C" w:rsidRPr="008043DE">
          <w:rPr>
            <w:rStyle w:val="affff9"/>
            <w:noProof/>
          </w:rPr>
          <w:t>Приложение N 2</w:t>
        </w:r>
        <w:r w:rsidR="0013100C">
          <w:rPr>
            <w:noProof/>
            <w:webHidden/>
          </w:rPr>
          <w:tab/>
        </w:r>
        <w:r w:rsidR="0013100C">
          <w:rPr>
            <w:noProof/>
            <w:webHidden/>
          </w:rPr>
          <w:fldChar w:fldCharType="begin"/>
        </w:r>
        <w:r w:rsidR="0013100C">
          <w:rPr>
            <w:noProof/>
            <w:webHidden/>
          </w:rPr>
          <w:instrText xml:space="preserve"> PAGEREF _Toc453053979 \h </w:instrText>
        </w:r>
        <w:r w:rsidR="0013100C">
          <w:rPr>
            <w:noProof/>
            <w:webHidden/>
          </w:rPr>
        </w:r>
        <w:r w:rsidR="0013100C">
          <w:rPr>
            <w:noProof/>
            <w:webHidden/>
          </w:rPr>
          <w:fldChar w:fldCharType="separate"/>
        </w:r>
        <w:r w:rsidR="006142A7">
          <w:rPr>
            <w:noProof/>
            <w:webHidden/>
          </w:rPr>
          <w:t>13</w:t>
        </w:r>
        <w:r w:rsidR="0013100C">
          <w:rPr>
            <w:noProof/>
            <w:webHidden/>
          </w:rPr>
          <w:fldChar w:fldCharType="end"/>
        </w:r>
      </w:hyperlink>
    </w:p>
    <w:p w:rsidR="0013100C" w:rsidRPr="0013100C" w:rsidRDefault="00B71F6F" w:rsidP="0013100C">
      <w:pPr>
        <w:pStyle w:val="12"/>
        <w:tabs>
          <w:tab w:val="right" w:leader="dot" w:pos="9990"/>
        </w:tabs>
        <w:spacing w:line="360" w:lineRule="auto"/>
        <w:rPr>
          <w:rFonts w:ascii="Calibri" w:hAnsi="Calibri" w:cs="Times New Roman"/>
          <w:noProof/>
          <w:sz w:val="22"/>
          <w:szCs w:val="22"/>
        </w:rPr>
      </w:pPr>
      <w:hyperlink w:anchor="_Toc453053980" w:history="1">
        <w:r w:rsidR="0013100C" w:rsidRPr="008043DE">
          <w:rPr>
            <w:rStyle w:val="affff9"/>
            <w:noProof/>
          </w:rPr>
          <w:t>Извлечения из Государственного стандарта СССР ГОСТ 12.0.004-90 "Система стандартов безопасности труда. Организация обучения безопасности труда. Общие положения" (утв. постановлением Госстандарта СССР от 5 ноября 1990 г. N 2797)</w:t>
        </w:r>
        <w:r w:rsidR="0013100C">
          <w:rPr>
            <w:noProof/>
            <w:webHidden/>
          </w:rPr>
          <w:tab/>
        </w:r>
        <w:r w:rsidR="0013100C">
          <w:rPr>
            <w:noProof/>
            <w:webHidden/>
          </w:rPr>
          <w:fldChar w:fldCharType="begin"/>
        </w:r>
        <w:r w:rsidR="0013100C">
          <w:rPr>
            <w:noProof/>
            <w:webHidden/>
          </w:rPr>
          <w:instrText xml:space="preserve"> PAGEREF _Toc453053980 \h </w:instrText>
        </w:r>
        <w:r w:rsidR="0013100C">
          <w:rPr>
            <w:noProof/>
            <w:webHidden/>
          </w:rPr>
        </w:r>
        <w:r w:rsidR="0013100C">
          <w:rPr>
            <w:noProof/>
            <w:webHidden/>
          </w:rPr>
          <w:fldChar w:fldCharType="separate"/>
        </w:r>
        <w:r w:rsidR="006142A7">
          <w:rPr>
            <w:noProof/>
            <w:webHidden/>
          </w:rPr>
          <w:t>14</w:t>
        </w:r>
        <w:r w:rsidR="0013100C">
          <w:rPr>
            <w:noProof/>
            <w:webHidden/>
          </w:rPr>
          <w:fldChar w:fldCharType="end"/>
        </w:r>
      </w:hyperlink>
    </w:p>
    <w:p w:rsidR="0013100C" w:rsidRPr="0013100C" w:rsidRDefault="00B71F6F" w:rsidP="0013100C">
      <w:pPr>
        <w:pStyle w:val="12"/>
        <w:tabs>
          <w:tab w:val="right" w:leader="dot" w:pos="9990"/>
        </w:tabs>
        <w:spacing w:line="360" w:lineRule="auto"/>
        <w:rPr>
          <w:rFonts w:ascii="Calibri" w:hAnsi="Calibri" w:cs="Times New Roman"/>
          <w:noProof/>
          <w:sz w:val="22"/>
          <w:szCs w:val="22"/>
        </w:rPr>
      </w:pPr>
      <w:hyperlink w:anchor="_Toc453053996" w:history="1">
        <w:r w:rsidR="0013100C" w:rsidRPr="008043DE">
          <w:rPr>
            <w:rStyle w:val="affff9"/>
            <w:noProof/>
          </w:rPr>
          <w:t>Примерная программа обучения по охране труда работников организаций (утв. Минтрудом РФ 17 мая 2004 г.)</w:t>
        </w:r>
        <w:r w:rsidR="0013100C">
          <w:rPr>
            <w:noProof/>
            <w:webHidden/>
          </w:rPr>
          <w:tab/>
        </w:r>
        <w:r w:rsidR="0013100C">
          <w:rPr>
            <w:noProof/>
            <w:webHidden/>
          </w:rPr>
          <w:fldChar w:fldCharType="begin"/>
        </w:r>
        <w:r w:rsidR="0013100C">
          <w:rPr>
            <w:noProof/>
            <w:webHidden/>
          </w:rPr>
          <w:instrText xml:space="preserve"> PAGEREF _Toc453053996 \h </w:instrText>
        </w:r>
        <w:r w:rsidR="0013100C">
          <w:rPr>
            <w:noProof/>
            <w:webHidden/>
          </w:rPr>
        </w:r>
        <w:r w:rsidR="0013100C">
          <w:rPr>
            <w:noProof/>
            <w:webHidden/>
          </w:rPr>
          <w:fldChar w:fldCharType="separate"/>
        </w:r>
        <w:r w:rsidR="006142A7">
          <w:rPr>
            <w:noProof/>
            <w:webHidden/>
          </w:rPr>
          <w:t>27</w:t>
        </w:r>
        <w:r w:rsidR="0013100C">
          <w:rPr>
            <w:noProof/>
            <w:webHidden/>
          </w:rPr>
          <w:fldChar w:fldCharType="end"/>
        </w:r>
      </w:hyperlink>
    </w:p>
    <w:p w:rsidR="0013100C" w:rsidRPr="0013100C" w:rsidRDefault="00B71F6F" w:rsidP="0013100C">
      <w:pPr>
        <w:pStyle w:val="12"/>
        <w:tabs>
          <w:tab w:val="right" w:leader="dot" w:pos="9990"/>
        </w:tabs>
        <w:spacing w:line="360" w:lineRule="auto"/>
        <w:rPr>
          <w:rFonts w:ascii="Calibri" w:hAnsi="Calibri" w:cs="Times New Roman"/>
          <w:noProof/>
          <w:sz w:val="22"/>
          <w:szCs w:val="22"/>
        </w:rPr>
      </w:pPr>
      <w:hyperlink w:anchor="_Toc453054034" w:history="1">
        <w:r w:rsidR="0013100C">
          <w:rPr>
            <w:rStyle w:val="a3"/>
          </w:rPr>
          <w:t xml:space="preserve">Статья 76 </w:t>
        </w:r>
        <w:r w:rsidR="0013100C" w:rsidRPr="0013100C">
          <w:rPr>
            <w:rStyle w:val="a3"/>
            <w:b w:val="0"/>
          </w:rPr>
          <w:t>Трудового кодекса</w:t>
        </w:r>
        <w:r w:rsidR="0013100C" w:rsidRPr="008043DE">
          <w:rPr>
            <w:rStyle w:val="affff9"/>
            <w:noProof/>
          </w:rPr>
          <w:t xml:space="preserve"> Российской Федерации от 30 д</w:t>
        </w:r>
        <w:r w:rsidR="0013100C">
          <w:rPr>
            <w:rStyle w:val="affff9"/>
            <w:noProof/>
          </w:rPr>
          <w:t>екабря 2001 г. N 197-ФЗ (ТК РФ)</w:t>
        </w:r>
        <w:r w:rsidR="0013100C">
          <w:rPr>
            <w:noProof/>
            <w:webHidden/>
          </w:rPr>
          <w:tab/>
        </w:r>
        <w:r w:rsidR="0013100C">
          <w:rPr>
            <w:noProof/>
            <w:webHidden/>
          </w:rPr>
          <w:fldChar w:fldCharType="begin"/>
        </w:r>
        <w:r w:rsidR="0013100C">
          <w:rPr>
            <w:noProof/>
            <w:webHidden/>
          </w:rPr>
          <w:instrText xml:space="preserve"> PAGEREF _Toc453054034 \h </w:instrText>
        </w:r>
        <w:r w:rsidR="0013100C">
          <w:rPr>
            <w:noProof/>
            <w:webHidden/>
          </w:rPr>
        </w:r>
        <w:r w:rsidR="0013100C">
          <w:rPr>
            <w:noProof/>
            <w:webHidden/>
          </w:rPr>
          <w:fldChar w:fldCharType="separate"/>
        </w:r>
        <w:r w:rsidR="006142A7">
          <w:rPr>
            <w:noProof/>
            <w:webHidden/>
          </w:rPr>
          <w:t>39</w:t>
        </w:r>
        <w:r w:rsidR="0013100C">
          <w:rPr>
            <w:noProof/>
            <w:webHidden/>
          </w:rPr>
          <w:fldChar w:fldCharType="end"/>
        </w:r>
      </w:hyperlink>
    </w:p>
    <w:p w:rsidR="008B43CC" w:rsidRDefault="008B43CC" w:rsidP="0013100C">
      <w:pPr>
        <w:spacing w:line="360" w:lineRule="auto"/>
      </w:pPr>
      <w:r>
        <w:rPr>
          <w:b/>
          <w:bCs/>
        </w:rPr>
        <w:fldChar w:fldCharType="end"/>
      </w:r>
    </w:p>
    <w:p w:rsidR="007E5955" w:rsidRDefault="005B1B6C" w:rsidP="0013100C">
      <w:pPr>
        <w:ind w:firstLine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pict>
          <v:shape id="_x0000_i1026" type="#_x0000_t75" style="width:258.75pt;height:168.75pt">
            <v:imagedata r:id="rId10" o:title="obuchenie-po-ohrane-truda-v-kazani_1"/>
          </v:shape>
        </w:pict>
      </w:r>
    </w:p>
    <w:p w:rsidR="008B43CC" w:rsidRPr="00E951C1" w:rsidRDefault="008B43CC" w:rsidP="007E5955">
      <w:pPr>
        <w:rPr>
          <w:rFonts w:ascii="Times New Roman" w:hAnsi="Times New Roman"/>
          <w:b/>
          <w:i/>
        </w:rPr>
      </w:pPr>
    </w:p>
    <w:p w:rsidR="007E5955" w:rsidRDefault="007E5955">
      <w:pPr>
        <w:pStyle w:val="1"/>
        <w:rPr>
          <w:rStyle w:val="a4"/>
          <w:bCs w:val="0"/>
          <w:color w:val="auto"/>
        </w:rPr>
        <w:sectPr w:rsidR="007E5955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7E5955" w:rsidRPr="00CC5039" w:rsidRDefault="008B43CC" w:rsidP="00403837">
      <w:pPr>
        <w:widowControl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ind w:firstLine="3828"/>
        <w:rPr>
          <w:rFonts w:ascii="CentSchbkCyrill BT" w:hAnsi="CentSchbkCyrill BT"/>
          <w:i/>
        </w:rPr>
      </w:pPr>
      <w:r>
        <w:lastRenderedPageBreak/>
        <w:fldChar w:fldCharType="begin"/>
      </w:r>
      <w:r>
        <w:instrText xml:space="preserve"> INCLUDEPICTURE  "http://www.rzot.ru/files/11.jpg" \* MERGEFORMATINET </w:instrText>
      </w:r>
      <w:r>
        <w:fldChar w:fldCharType="separate"/>
      </w:r>
      <w:r w:rsidR="00EC30EE">
        <w:fldChar w:fldCharType="begin"/>
      </w:r>
      <w:r w:rsidR="00EC30EE">
        <w:instrText xml:space="preserve"> INCLUDEPICTURE  "http://www.rzot.ru/files/11.jpg" \* MERGEFORMATINET </w:instrText>
      </w:r>
      <w:r w:rsidR="00EC30EE">
        <w:fldChar w:fldCharType="separate"/>
      </w:r>
      <w:r w:rsidR="00B71F6F">
        <w:fldChar w:fldCharType="begin"/>
      </w:r>
      <w:r w:rsidR="00B71F6F">
        <w:instrText xml:space="preserve"> </w:instrText>
      </w:r>
      <w:r w:rsidR="00B71F6F">
        <w:instrText>INCLUDEPICTURE  "http://www.rzot.ru/files/11.jpg" \* MERGEFORMATINET</w:instrText>
      </w:r>
      <w:r w:rsidR="00B71F6F">
        <w:instrText xml:space="preserve"> </w:instrText>
      </w:r>
      <w:r w:rsidR="00B71F6F">
        <w:fldChar w:fldCharType="separate"/>
      </w:r>
      <w:r w:rsidR="005B1B6C">
        <w:pict>
          <v:shape id="_x0000_i1027" type="#_x0000_t75" style="width:87.75pt;height:54.75pt">
            <v:imagedata r:id="rId11" r:href="rId12"/>
          </v:shape>
        </w:pict>
      </w:r>
      <w:r w:rsidR="00B71F6F">
        <w:fldChar w:fldCharType="end"/>
      </w:r>
      <w:r w:rsidR="00EC30EE">
        <w:fldChar w:fldCharType="end"/>
      </w:r>
      <w:r>
        <w:fldChar w:fldCharType="end"/>
      </w:r>
      <w:r w:rsidR="00403837">
        <w:br/>
      </w:r>
      <w:r w:rsidR="007E5955" w:rsidRPr="00CC5039">
        <w:rPr>
          <w:rFonts w:ascii="CentSchbkCyrill BT" w:hAnsi="CentSchbkCyrill BT"/>
          <w:i/>
          <w:sz w:val="28"/>
        </w:rPr>
        <w:t xml:space="preserve">Трудовой Кодекс определяет, что работодатель обязан обучать, а работник проходить обучение </w:t>
      </w:r>
      <w:r w:rsidR="00F01052" w:rsidRPr="00CC5039">
        <w:rPr>
          <w:rFonts w:ascii="CentSchbkCyrill BT" w:hAnsi="CentSchbkCyrill BT"/>
          <w:i/>
          <w:sz w:val="28"/>
        </w:rPr>
        <w:t>по охране труда:</w:t>
      </w:r>
    </w:p>
    <w:p w:rsidR="00DF07AD" w:rsidRDefault="00DF07AD"/>
    <w:p w:rsidR="00F01052" w:rsidRDefault="00F01052"/>
    <w:p w:rsidR="009120C7" w:rsidRPr="00F01052" w:rsidRDefault="009120C7" w:rsidP="009120C7">
      <w:pPr>
        <w:pStyle w:val="1"/>
        <w:rPr>
          <w:color w:val="auto"/>
          <w:sz w:val="22"/>
        </w:rPr>
      </w:pPr>
      <w:bookmarkStart w:id="0" w:name="_Toc453053969"/>
      <w:r w:rsidRPr="00F01052">
        <w:rPr>
          <w:rStyle w:val="a4"/>
          <w:bCs w:val="0"/>
          <w:color w:val="auto"/>
          <w:sz w:val="22"/>
        </w:rPr>
        <w:t>Трудовой кодекс Российской Федерации от 30 декабря 2001 г. N 197-ФЗ (ТК РФ) (с изменениями и дополнениями)</w:t>
      </w:r>
      <w:bookmarkEnd w:id="0"/>
    </w:p>
    <w:p w:rsidR="009120C7" w:rsidRPr="00F01052" w:rsidRDefault="009120C7" w:rsidP="00B557EE">
      <w:pPr>
        <w:pStyle w:val="affff1"/>
      </w:pPr>
      <w:r w:rsidRPr="00F01052">
        <w:rPr>
          <w:rStyle w:val="a4"/>
          <w:bCs w:val="0"/>
          <w:color w:val="auto"/>
          <w:sz w:val="22"/>
        </w:rPr>
        <w:t>Часть третья (ст.ст. 56 - 250)</w:t>
      </w:r>
    </w:p>
    <w:p w:rsidR="009120C7" w:rsidRPr="00F01052" w:rsidRDefault="009120C7" w:rsidP="00B557EE">
      <w:pPr>
        <w:pStyle w:val="affff1"/>
      </w:pPr>
      <w:r w:rsidRPr="00F01052">
        <w:rPr>
          <w:rStyle w:val="a4"/>
          <w:bCs w:val="0"/>
          <w:color w:val="auto"/>
          <w:sz w:val="22"/>
        </w:rPr>
        <w:t>Раздел X. Охрана труда (ст.ст. 209 - 231)</w:t>
      </w:r>
    </w:p>
    <w:p w:rsidR="009120C7" w:rsidRPr="00F01052" w:rsidRDefault="009120C7" w:rsidP="00B557EE">
      <w:pPr>
        <w:pStyle w:val="affff1"/>
        <w:rPr>
          <w:rStyle w:val="a4"/>
          <w:bCs w:val="0"/>
          <w:color w:val="auto"/>
          <w:sz w:val="22"/>
        </w:rPr>
      </w:pPr>
      <w:r w:rsidRPr="00F01052">
        <w:rPr>
          <w:rStyle w:val="a4"/>
          <w:bCs w:val="0"/>
          <w:color w:val="auto"/>
          <w:sz w:val="22"/>
        </w:rPr>
        <w:t>Глава 34. Требования охраны труда (ст.ст.211 - 215)</w:t>
      </w:r>
    </w:p>
    <w:p w:rsidR="009120C7" w:rsidRPr="00F01052" w:rsidRDefault="009120C7" w:rsidP="009120C7">
      <w:pPr>
        <w:pStyle w:val="af2"/>
        <w:ind w:left="1985" w:hanging="1276"/>
        <w:rPr>
          <w:rStyle w:val="a3"/>
          <w:b w:val="0"/>
          <w:sz w:val="22"/>
        </w:rPr>
      </w:pPr>
      <w:r w:rsidRPr="00F01052">
        <w:rPr>
          <w:rStyle w:val="a3"/>
          <w:sz w:val="22"/>
        </w:rPr>
        <w:t>Статья 212.</w:t>
      </w:r>
      <w:r w:rsidRPr="00F01052">
        <w:rPr>
          <w:rStyle w:val="a3"/>
          <w:b w:val="0"/>
          <w:sz w:val="22"/>
        </w:rPr>
        <w:t xml:space="preserve"> Обязанности работодателя по обеспечению безопасных условий и охраны труда</w:t>
      </w:r>
    </w:p>
    <w:p w:rsidR="009120C7" w:rsidRPr="00F01052" w:rsidRDefault="009120C7" w:rsidP="009120C7">
      <w:pPr>
        <w:rPr>
          <w:sz w:val="22"/>
        </w:rPr>
      </w:pPr>
      <w:r w:rsidRPr="00F01052">
        <w:rPr>
          <w:rStyle w:val="a3"/>
          <w:sz w:val="22"/>
        </w:rPr>
        <w:t>…</w:t>
      </w:r>
    </w:p>
    <w:p w:rsidR="009120C7" w:rsidRPr="00F01052" w:rsidRDefault="009120C7" w:rsidP="009120C7">
      <w:pPr>
        <w:rPr>
          <w:sz w:val="22"/>
        </w:rPr>
      </w:pPr>
      <w:r w:rsidRPr="00F01052">
        <w:rPr>
          <w:sz w:val="22"/>
        </w:rPr>
        <w:t>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9120C7" w:rsidRPr="00F01052" w:rsidRDefault="009120C7" w:rsidP="009120C7">
      <w:pPr>
        <w:rPr>
          <w:sz w:val="22"/>
        </w:rPr>
      </w:pPr>
      <w:r w:rsidRPr="00F01052">
        <w:rPr>
          <w:sz w:val="22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9120C7" w:rsidRPr="00F01052" w:rsidRDefault="009120C7" w:rsidP="009120C7">
      <w:pPr>
        <w:rPr>
          <w:sz w:val="22"/>
        </w:rPr>
      </w:pPr>
      <w:r w:rsidRPr="00F01052">
        <w:rPr>
          <w:rStyle w:val="a3"/>
          <w:sz w:val="22"/>
        </w:rPr>
        <w:t>…</w:t>
      </w:r>
    </w:p>
    <w:p w:rsidR="009120C7" w:rsidRPr="00F01052" w:rsidRDefault="009120C7" w:rsidP="009120C7">
      <w:pPr>
        <w:pStyle w:val="af2"/>
        <w:rPr>
          <w:rStyle w:val="a3"/>
          <w:bCs w:val="0"/>
          <w:sz w:val="22"/>
        </w:rPr>
      </w:pPr>
    </w:p>
    <w:p w:rsidR="009120C7" w:rsidRPr="00F01052" w:rsidRDefault="009120C7" w:rsidP="009120C7">
      <w:pPr>
        <w:pStyle w:val="af2"/>
        <w:rPr>
          <w:rStyle w:val="a3"/>
          <w:sz w:val="22"/>
        </w:rPr>
      </w:pPr>
      <w:r w:rsidRPr="00F01052">
        <w:rPr>
          <w:rStyle w:val="a3"/>
          <w:bCs w:val="0"/>
          <w:sz w:val="22"/>
        </w:rPr>
        <w:t>Статья 214.</w:t>
      </w:r>
      <w:r w:rsidRPr="00F01052">
        <w:rPr>
          <w:rStyle w:val="a3"/>
          <w:b w:val="0"/>
          <w:bCs w:val="0"/>
          <w:sz w:val="22"/>
        </w:rPr>
        <w:t xml:space="preserve"> Обязанности работника в области охраны труда</w:t>
      </w:r>
    </w:p>
    <w:p w:rsidR="009120C7" w:rsidRPr="00F01052" w:rsidRDefault="009120C7" w:rsidP="009120C7">
      <w:pPr>
        <w:rPr>
          <w:sz w:val="22"/>
        </w:rPr>
      </w:pPr>
      <w:r w:rsidRPr="00F01052">
        <w:rPr>
          <w:rStyle w:val="a3"/>
          <w:sz w:val="22"/>
        </w:rPr>
        <w:t>…</w:t>
      </w:r>
    </w:p>
    <w:p w:rsidR="009120C7" w:rsidRPr="00F01052" w:rsidRDefault="009120C7" w:rsidP="009120C7">
      <w:pPr>
        <w:rPr>
          <w:sz w:val="22"/>
        </w:rPr>
      </w:pPr>
      <w:r w:rsidRPr="00F01052">
        <w:rPr>
          <w:sz w:val="22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9120C7" w:rsidRPr="00F01052" w:rsidRDefault="009120C7" w:rsidP="009120C7">
      <w:pPr>
        <w:rPr>
          <w:sz w:val="22"/>
        </w:rPr>
      </w:pPr>
      <w:r w:rsidRPr="00F01052">
        <w:rPr>
          <w:rStyle w:val="a3"/>
          <w:sz w:val="22"/>
        </w:rPr>
        <w:t>…</w:t>
      </w:r>
    </w:p>
    <w:p w:rsidR="009120C7" w:rsidRPr="00F01052" w:rsidRDefault="009120C7" w:rsidP="00B557EE">
      <w:pPr>
        <w:pStyle w:val="affff1"/>
      </w:pPr>
      <w:r w:rsidRPr="00F01052">
        <w:rPr>
          <w:rStyle w:val="a4"/>
          <w:bCs w:val="0"/>
          <w:color w:val="auto"/>
          <w:sz w:val="22"/>
        </w:rPr>
        <w:t>Глава 36. Обеспечение прав работников на охрану труда (ст.ст. 219 - 231)</w:t>
      </w:r>
    </w:p>
    <w:p w:rsidR="009120C7" w:rsidRPr="00F01052" w:rsidRDefault="009120C7" w:rsidP="009120C7">
      <w:pPr>
        <w:pStyle w:val="af2"/>
        <w:rPr>
          <w:sz w:val="22"/>
        </w:rPr>
      </w:pPr>
      <w:r w:rsidRPr="00F01052">
        <w:rPr>
          <w:rStyle w:val="a3"/>
          <w:sz w:val="22"/>
        </w:rPr>
        <w:t>Статья 225.</w:t>
      </w:r>
      <w:r w:rsidRPr="00F01052">
        <w:rPr>
          <w:sz w:val="22"/>
        </w:rPr>
        <w:t xml:space="preserve"> Обучение в области охраны труда</w:t>
      </w:r>
    </w:p>
    <w:p w:rsidR="009120C7" w:rsidRPr="00F01052" w:rsidRDefault="009120C7" w:rsidP="009120C7">
      <w:pPr>
        <w:rPr>
          <w:sz w:val="22"/>
        </w:rPr>
      </w:pPr>
      <w:r w:rsidRPr="00F01052">
        <w:rPr>
          <w:sz w:val="22"/>
        </w:rPr>
        <w:t>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9120C7" w:rsidRPr="00F01052" w:rsidRDefault="009120C7" w:rsidP="009120C7">
      <w:pPr>
        <w:rPr>
          <w:sz w:val="22"/>
        </w:rPr>
      </w:pPr>
      <w:r w:rsidRPr="00F01052">
        <w:rPr>
          <w:sz w:val="22"/>
        </w:rPr>
        <w:t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9120C7" w:rsidRPr="00F01052" w:rsidRDefault="009120C7" w:rsidP="009120C7">
      <w:pPr>
        <w:rPr>
          <w:sz w:val="22"/>
        </w:rPr>
      </w:pPr>
      <w:r w:rsidRPr="00F01052">
        <w:rPr>
          <w:sz w:val="22"/>
        </w:rPr>
        <w:t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работы.</w:t>
      </w:r>
    </w:p>
    <w:p w:rsidR="009120C7" w:rsidRPr="00F01052" w:rsidRDefault="009120C7" w:rsidP="009120C7">
      <w:pPr>
        <w:rPr>
          <w:sz w:val="22"/>
        </w:rPr>
      </w:pPr>
      <w:r w:rsidRPr="00F01052">
        <w:rPr>
          <w:sz w:val="22"/>
        </w:rPr>
        <w:t>Государство содействует организации обучения по охране труда в организациях, осуществляющих образовательную деятельность.</w:t>
      </w:r>
    </w:p>
    <w:p w:rsidR="009120C7" w:rsidRPr="00F01052" w:rsidRDefault="009120C7" w:rsidP="009120C7">
      <w:pPr>
        <w:rPr>
          <w:sz w:val="22"/>
        </w:rPr>
      </w:pPr>
      <w:r w:rsidRPr="00F01052">
        <w:rPr>
          <w:sz w:val="22"/>
        </w:rPr>
        <w:t>Государство обеспечивает подготовку специалистов в области охраны труда.</w:t>
      </w:r>
    </w:p>
    <w:p w:rsidR="009120C7" w:rsidRPr="00F01052" w:rsidRDefault="009120C7" w:rsidP="009120C7">
      <w:pPr>
        <w:rPr>
          <w:sz w:val="22"/>
        </w:rPr>
      </w:pPr>
    </w:p>
    <w:p w:rsidR="00F01052" w:rsidRDefault="00F01052" w:rsidP="00F01052">
      <w:pPr>
        <w:widowControl/>
      </w:pPr>
    </w:p>
    <w:p w:rsidR="00CC5039" w:rsidRDefault="00CC5039" w:rsidP="00F01052">
      <w:pPr>
        <w:widowControl/>
      </w:pPr>
    </w:p>
    <w:p w:rsidR="00F01052" w:rsidRPr="00F01052" w:rsidRDefault="00F01052" w:rsidP="009120C7">
      <w:pPr>
        <w:widowControl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CentSchbkCyrill BT" w:hAnsi="CentSchbkCyrill BT"/>
          <w:i/>
          <w:sz w:val="28"/>
        </w:rPr>
      </w:pPr>
      <w:r w:rsidRPr="00CC5039">
        <w:rPr>
          <w:rFonts w:ascii="CentSchbkCyrill BT" w:hAnsi="CentSchbkCyrill BT"/>
          <w:i/>
          <w:sz w:val="28"/>
        </w:rPr>
        <w:lastRenderedPageBreak/>
        <w:t>Порядок</w:t>
      </w:r>
      <w:r w:rsidRPr="00F01052">
        <w:rPr>
          <w:rFonts w:ascii="CentSchbkCyrill BT" w:hAnsi="CentSchbkCyrill BT"/>
          <w:i/>
          <w:sz w:val="28"/>
        </w:rPr>
        <w:t xml:space="preserve"> обучения и проверки знаний требований охраны труда утвержден </w:t>
      </w:r>
      <w:r w:rsidRPr="00CC5039">
        <w:rPr>
          <w:rFonts w:ascii="CentSchbkCyrill BT" w:hAnsi="CentSchbkCyrill BT"/>
          <w:i/>
          <w:sz w:val="28"/>
        </w:rPr>
        <w:t>постановлением</w:t>
      </w:r>
      <w:r w:rsidRPr="00F01052">
        <w:rPr>
          <w:rFonts w:ascii="CentSchbkCyrill BT" w:hAnsi="CentSchbkCyrill BT"/>
          <w:i/>
          <w:sz w:val="28"/>
        </w:rPr>
        <w:t xml:space="preserve"> Минтруда РФ и Минобразования РФ от 13 января 2003 г. N 1/29</w:t>
      </w:r>
      <w:r w:rsidR="00EA0845">
        <w:rPr>
          <w:rFonts w:ascii="CentSchbkCyrill BT" w:hAnsi="CentSchbkCyrill BT"/>
          <w:i/>
          <w:sz w:val="28"/>
        </w:rPr>
        <w:t xml:space="preserve"> </w:t>
      </w:r>
      <w:r w:rsidR="00EA0845" w:rsidRPr="00EA0845">
        <w:rPr>
          <w:rFonts w:ascii="CentSchbkCyrill BT" w:hAnsi="CentSchbkCyrill BT"/>
          <w:i/>
          <w:sz w:val="28"/>
        </w:rPr>
        <w:t>"Об утверждении Порядка обучения по охране труда и проверки знаний требований охраны труда работников организаций"</w:t>
      </w:r>
      <w:r w:rsidR="00EA0845">
        <w:rPr>
          <w:rFonts w:ascii="CentSchbkCyrill BT" w:hAnsi="CentSchbkCyrill BT"/>
          <w:i/>
          <w:sz w:val="28"/>
        </w:rPr>
        <w:t>.</w:t>
      </w:r>
    </w:p>
    <w:p w:rsidR="00F01052" w:rsidRPr="00F01052" w:rsidRDefault="00F01052" w:rsidP="00A651B4">
      <w:pPr>
        <w:ind w:firstLine="0"/>
      </w:pPr>
    </w:p>
    <w:p w:rsidR="006B49D5" w:rsidRDefault="006B49D5" w:rsidP="006B49D5">
      <w:pPr>
        <w:jc w:val="right"/>
      </w:pPr>
      <w:bookmarkStart w:id="1" w:name="sub_1000"/>
      <w:r>
        <w:rPr>
          <w:b/>
          <w:bCs/>
          <w:color w:val="000080"/>
        </w:rPr>
        <w:t>Приложение</w:t>
      </w:r>
    </w:p>
    <w:bookmarkEnd w:id="1"/>
    <w:p w:rsidR="006B49D5" w:rsidRDefault="006B49D5" w:rsidP="006B49D5">
      <w:pPr>
        <w:jc w:val="right"/>
      </w:pPr>
      <w:r>
        <w:rPr>
          <w:b/>
          <w:bCs/>
          <w:color w:val="000080"/>
        </w:rPr>
        <w:t xml:space="preserve">к </w:t>
      </w:r>
      <w:hyperlink w:anchor="sub_0" w:history="1">
        <w:r>
          <w:rPr>
            <w:b/>
            <w:bCs/>
            <w:color w:val="008000"/>
            <w:u w:val="single"/>
          </w:rPr>
          <w:t xml:space="preserve"> постановлению</w:t>
        </w:r>
      </w:hyperlink>
      <w:r>
        <w:rPr>
          <w:b/>
          <w:bCs/>
          <w:color w:val="000080"/>
        </w:rPr>
        <w:t xml:space="preserve"> Минтруда РФ</w:t>
      </w:r>
    </w:p>
    <w:p w:rsidR="006B49D5" w:rsidRDefault="006B49D5" w:rsidP="006B49D5">
      <w:pPr>
        <w:jc w:val="right"/>
      </w:pPr>
      <w:r>
        <w:rPr>
          <w:b/>
          <w:bCs/>
          <w:color w:val="000080"/>
        </w:rPr>
        <w:t>и Минобразования РФ</w:t>
      </w:r>
    </w:p>
    <w:p w:rsidR="006B49D5" w:rsidRDefault="006B49D5" w:rsidP="006B49D5">
      <w:pPr>
        <w:jc w:val="right"/>
      </w:pPr>
      <w:r>
        <w:rPr>
          <w:b/>
          <w:bCs/>
          <w:color w:val="000080"/>
        </w:rPr>
        <w:t>от 13 января 2003 г. N 1/29</w:t>
      </w:r>
    </w:p>
    <w:p w:rsidR="006B49D5" w:rsidRDefault="006B49D5" w:rsidP="006B49D5">
      <w:r>
        <w:t xml:space="preserve"> </w:t>
      </w:r>
    </w:p>
    <w:p w:rsidR="006B49D5" w:rsidRDefault="00CC5039" w:rsidP="006B49D5">
      <w:pPr>
        <w:pStyle w:val="1"/>
      </w:pPr>
      <w:bookmarkStart w:id="2" w:name="_Toc453053970"/>
      <w:r>
        <w:t>Выдержки из</w:t>
      </w:r>
      <w:r w:rsidR="006B49D5">
        <w:t xml:space="preserve"> Порядк</w:t>
      </w:r>
      <w:r>
        <w:t>а</w:t>
      </w:r>
      <w:r w:rsidR="006B49D5">
        <w:br/>
        <w:t>обучения по охране труда и проверки знаний требований охраны труда работников организаций</w:t>
      </w:r>
      <w:bookmarkEnd w:id="2"/>
      <w:r w:rsidR="006B49D5">
        <w:t xml:space="preserve"> </w:t>
      </w:r>
    </w:p>
    <w:p w:rsidR="006B49D5" w:rsidRDefault="006B49D5" w:rsidP="006B49D5">
      <w:pPr>
        <w:pStyle w:val="1"/>
      </w:pPr>
      <w:bookmarkStart w:id="3" w:name="_Toc453053729"/>
      <w:bookmarkStart w:id="4" w:name="_Toc453053971"/>
      <w:bookmarkStart w:id="5" w:name="sub_1100"/>
      <w:r>
        <w:t>I. Общие положения</w:t>
      </w:r>
      <w:bookmarkEnd w:id="3"/>
      <w:bookmarkEnd w:id="4"/>
    </w:p>
    <w:bookmarkEnd w:id="5"/>
    <w:p w:rsidR="006B49D5" w:rsidRDefault="00A651B4" w:rsidP="00A651B4">
      <w:r>
        <w:t>…</w:t>
      </w:r>
      <w:bookmarkStart w:id="6" w:name="sub_16"/>
      <w:r>
        <w:t>.</w:t>
      </w:r>
    </w:p>
    <w:p w:rsidR="006B49D5" w:rsidRDefault="006B49D5" w:rsidP="006B49D5">
      <w:bookmarkStart w:id="7" w:name="sub_17"/>
      <w:bookmarkEnd w:id="6"/>
      <w:r>
        <w:t xml:space="preserve"> 1.7.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законодательством Российской Федерации.</w:t>
      </w:r>
    </w:p>
    <w:p w:rsidR="006B49D5" w:rsidRDefault="006B49D5" w:rsidP="006B49D5">
      <w:pPr>
        <w:pStyle w:val="1"/>
      </w:pPr>
      <w:bookmarkStart w:id="8" w:name="_Toc453053730"/>
      <w:bookmarkStart w:id="9" w:name="_Toc453053972"/>
      <w:bookmarkStart w:id="10" w:name="sub_1200"/>
      <w:bookmarkEnd w:id="7"/>
      <w:r>
        <w:t>II. Порядок обучения по охране труда</w:t>
      </w:r>
      <w:bookmarkEnd w:id="8"/>
      <w:bookmarkEnd w:id="9"/>
    </w:p>
    <w:p w:rsidR="006B49D5" w:rsidRDefault="006B49D5" w:rsidP="006B49D5">
      <w:pPr>
        <w:pStyle w:val="1"/>
      </w:pPr>
      <w:bookmarkStart w:id="11" w:name="_Toc453053731"/>
      <w:bookmarkStart w:id="12" w:name="_Toc453053973"/>
      <w:bookmarkStart w:id="13" w:name="sub_1210"/>
      <w:bookmarkEnd w:id="10"/>
      <w:r>
        <w:t>2.1. Проведение инструктажа по охране труда</w:t>
      </w:r>
      <w:bookmarkEnd w:id="11"/>
      <w:bookmarkEnd w:id="12"/>
    </w:p>
    <w:p w:rsidR="006B49D5" w:rsidRDefault="006B49D5" w:rsidP="006B49D5">
      <w:bookmarkStart w:id="14" w:name="sub_211"/>
      <w:bookmarkEnd w:id="13"/>
      <w: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6B49D5" w:rsidRDefault="006B49D5" w:rsidP="006B49D5">
      <w:bookmarkStart w:id="15" w:name="sub_212"/>
      <w:bookmarkEnd w:id="14"/>
      <w:r>
        <w:t xml:space="preserve"> 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bookmarkEnd w:id="15"/>
    <w:p w:rsidR="006B49D5" w:rsidRDefault="006B49D5" w:rsidP="006B49D5">
      <w:r>
        <w:t xml:space="preserve"> 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6B49D5" w:rsidRDefault="006B49D5" w:rsidP="006B49D5">
      <w:bookmarkStart w:id="16" w:name="sub_213"/>
      <w:r>
        <w:t xml:space="preserve"> 2.1.3. 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bookmarkEnd w:id="16"/>
    <w:p w:rsidR="006B49D5" w:rsidRDefault="006B49D5" w:rsidP="006B49D5">
      <w:r>
        <w:t xml:space="preserve"> 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обучение по охране труда и проверку знаний требований охраны труда.</w:t>
      </w:r>
    </w:p>
    <w:p w:rsidR="006B49D5" w:rsidRDefault="006B49D5" w:rsidP="006B49D5">
      <w:r>
        <w:t xml:space="preserve"> Проведение инструктажей по охране труда включает в себя ознакомление работников с имеющимися опасными или вредными производственными факторами, </w:t>
      </w:r>
      <w:r>
        <w:lastRenderedPageBreak/>
        <w:t>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6B49D5" w:rsidRDefault="006B49D5" w:rsidP="006B49D5">
      <w:r>
        <w:t xml:space="preserve">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6B49D5" w:rsidRDefault="006B49D5" w:rsidP="006B49D5">
      <w:r>
        <w:t xml:space="preserve"> 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6B49D5" w:rsidRDefault="006B49D5" w:rsidP="006B49D5">
      <w:bookmarkStart w:id="17" w:name="sub_214"/>
      <w:r>
        <w:t xml:space="preserve"> 2.1.4. </w:t>
      </w:r>
      <w:r w:rsidRPr="0025079C">
        <w:rPr>
          <w:b/>
        </w:rPr>
        <w:t>Первичный инструктаж на рабочем месте</w:t>
      </w:r>
      <w:r>
        <w:t xml:space="preserve"> проводится до начала самостоятельной работы:</w:t>
      </w:r>
    </w:p>
    <w:bookmarkEnd w:id="17"/>
    <w:p w:rsidR="006B49D5" w:rsidRDefault="006B49D5" w:rsidP="006B49D5">
      <w:r>
        <w:t xml:space="preserve"> 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6B49D5" w:rsidRDefault="006B49D5" w:rsidP="006B49D5">
      <w:r>
        <w:t xml:space="preserve"> 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6B49D5" w:rsidRDefault="006B49D5" w:rsidP="006B49D5">
      <w:r>
        <w:t xml:space="preserve"> 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6B49D5" w:rsidRDefault="006B49D5" w:rsidP="006B49D5">
      <w:r>
        <w:t xml:space="preserve"> 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6B49D5" w:rsidRDefault="006B49D5" w:rsidP="006B49D5">
      <w:bookmarkStart w:id="18" w:name="sub_2146"/>
      <w:r>
        <w:t xml:space="preserve"> 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6B49D5" w:rsidRDefault="006B49D5" w:rsidP="006B49D5">
      <w:bookmarkStart w:id="19" w:name="sub_215"/>
      <w:bookmarkEnd w:id="18"/>
      <w:r>
        <w:t xml:space="preserve"> 2.1.5. </w:t>
      </w:r>
      <w:r w:rsidRPr="0025079C">
        <w:rPr>
          <w:b/>
        </w:rPr>
        <w:t>Повторный инструктаж</w:t>
      </w:r>
      <w:r>
        <w:t xml:space="preserve"> проходят все работники, указанные в </w:t>
      </w:r>
      <w:r w:rsidRPr="009120C7">
        <w:t xml:space="preserve"> п.2.1.4</w:t>
      </w:r>
      <w:r>
        <w:t>.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6B49D5" w:rsidRDefault="006B49D5" w:rsidP="006B49D5">
      <w:bookmarkStart w:id="20" w:name="sub_216"/>
      <w:bookmarkEnd w:id="19"/>
      <w:r>
        <w:t xml:space="preserve"> 2.1.6. </w:t>
      </w:r>
      <w:r w:rsidRPr="0025079C">
        <w:rPr>
          <w:b/>
        </w:rPr>
        <w:t>Внеплановый инструктаж</w:t>
      </w:r>
      <w:r>
        <w:t xml:space="preserve"> проводится:</w:t>
      </w:r>
    </w:p>
    <w:bookmarkEnd w:id="20"/>
    <w:p w:rsidR="006B49D5" w:rsidRDefault="006B49D5" w:rsidP="006B49D5">
      <w:r>
        <w:t xml:space="preserve">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6B49D5" w:rsidRDefault="006B49D5" w:rsidP="006B49D5">
      <w:r>
        <w:t xml:space="preserve">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6B49D5" w:rsidRDefault="006B49D5" w:rsidP="006B49D5">
      <w:r>
        <w:t xml:space="preserve">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6B49D5" w:rsidRDefault="006B49D5" w:rsidP="006B49D5">
      <w:r>
        <w:lastRenderedPageBreak/>
        <w:t xml:space="preserve"> по требованию должностных лиц органов государственного надзора и контроля;</w:t>
      </w:r>
    </w:p>
    <w:p w:rsidR="006B49D5" w:rsidRDefault="006B49D5" w:rsidP="006B49D5">
      <w:r>
        <w:t xml:space="preserve"> 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6B49D5" w:rsidRDefault="006B49D5" w:rsidP="006B49D5">
      <w:r>
        <w:t xml:space="preserve"> по решению работодателя (или уполномоченного им лица).</w:t>
      </w:r>
    </w:p>
    <w:p w:rsidR="006B49D5" w:rsidRDefault="006B49D5" w:rsidP="006B49D5">
      <w:bookmarkStart w:id="21" w:name="sub_217"/>
      <w:r>
        <w:t xml:space="preserve"> 2.1.7. </w:t>
      </w:r>
      <w:r w:rsidRPr="0025079C">
        <w:rPr>
          <w:b/>
        </w:rPr>
        <w:t>Целевой инструктаж</w:t>
      </w:r>
      <w:r>
        <w:t xml:space="preserve">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6B49D5" w:rsidRDefault="006B49D5" w:rsidP="006B49D5">
      <w:bookmarkStart w:id="22" w:name="sub_218"/>
      <w:bookmarkEnd w:id="21"/>
      <w:r>
        <w:t xml:space="preserve"> 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6B49D5" w:rsidRDefault="006B49D5" w:rsidP="006B49D5">
      <w:pPr>
        <w:pStyle w:val="1"/>
      </w:pPr>
      <w:bookmarkStart w:id="23" w:name="_Toc453053732"/>
      <w:bookmarkStart w:id="24" w:name="_Toc453053974"/>
      <w:bookmarkStart w:id="25" w:name="sub_1220"/>
      <w:bookmarkEnd w:id="22"/>
      <w:r>
        <w:t>2.2. Обучение работников рабочих профессий</w:t>
      </w:r>
      <w:bookmarkEnd w:id="23"/>
      <w:bookmarkEnd w:id="24"/>
    </w:p>
    <w:p w:rsidR="006B49D5" w:rsidRDefault="006B49D5" w:rsidP="006B49D5">
      <w:bookmarkStart w:id="26" w:name="sub_221"/>
      <w:bookmarkEnd w:id="25"/>
      <w: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bookmarkEnd w:id="26"/>
    <w:p w:rsidR="006B49D5" w:rsidRDefault="006B49D5" w:rsidP="006B49D5">
      <w:r>
        <w:t xml:space="preserve"> 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6B49D5" w:rsidRDefault="006B49D5" w:rsidP="006B49D5">
      <w:bookmarkStart w:id="27" w:name="sub_222"/>
      <w:r>
        <w:t xml:space="preserve"> 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6B49D5" w:rsidRDefault="006B49D5" w:rsidP="006B49D5">
      <w:bookmarkStart w:id="28" w:name="sub_223"/>
      <w:bookmarkEnd w:id="27"/>
      <w:r>
        <w:t xml:space="preserve"> 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6B49D5" w:rsidRDefault="006B49D5" w:rsidP="006B49D5">
      <w:bookmarkStart w:id="29" w:name="sub_224"/>
      <w:bookmarkEnd w:id="28"/>
      <w:r>
        <w:t xml:space="preserve"> 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6B49D5" w:rsidRDefault="006B49D5" w:rsidP="006B49D5">
      <w:pPr>
        <w:pStyle w:val="1"/>
      </w:pPr>
      <w:bookmarkStart w:id="30" w:name="_Toc453053733"/>
      <w:bookmarkStart w:id="31" w:name="_Toc453053975"/>
      <w:bookmarkStart w:id="32" w:name="sub_1230"/>
      <w:bookmarkEnd w:id="29"/>
      <w:r>
        <w:t>2.3. Обучение руководителей и специалистов</w:t>
      </w:r>
      <w:bookmarkEnd w:id="30"/>
      <w:bookmarkEnd w:id="31"/>
    </w:p>
    <w:p w:rsidR="006B49D5" w:rsidRDefault="006B49D5" w:rsidP="006B49D5">
      <w:bookmarkStart w:id="33" w:name="sub_231"/>
      <w:bookmarkEnd w:id="32"/>
      <w:r>
        <w:t>2.3.1.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bookmarkEnd w:id="33"/>
    <w:p w:rsidR="006B49D5" w:rsidRDefault="006B49D5" w:rsidP="006B49D5">
      <w:r>
        <w:t xml:space="preserve"> 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</w:t>
      </w:r>
      <w:r>
        <w:lastRenderedPageBreak/>
        <w:t>вверенных им объектах (структурных подразделениях организации).</w:t>
      </w:r>
    </w:p>
    <w:p w:rsidR="006B49D5" w:rsidRDefault="006B49D5" w:rsidP="006B49D5">
      <w:bookmarkStart w:id="34" w:name="sub_232"/>
      <w:r>
        <w:t xml:space="preserve"> 2.3.2.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bookmarkEnd w:id="34"/>
    <w:p w:rsidR="006B49D5" w:rsidRDefault="006B49D5" w:rsidP="006B49D5">
      <w:r>
        <w:t xml:space="preserve"> Обучение по охране труда проходят:</w:t>
      </w:r>
    </w:p>
    <w:p w:rsidR="006B49D5" w:rsidRDefault="006B49D5" w:rsidP="006B49D5">
      <w:r>
        <w:t xml:space="preserve"> 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6B49D5" w:rsidRDefault="006B49D5" w:rsidP="006B49D5">
      <w:r>
        <w:t xml:space="preserve"> 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6B49D5" w:rsidRDefault="006B49D5" w:rsidP="006B49D5">
      <w:r>
        <w:t xml:space="preserve"> 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6B49D5" w:rsidRDefault="006B49D5" w:rsidP="006B49D5">
      <w:r>
        <w:t xml:space="preserve"> 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6B49D5" w:rsidRDefault="006B49D5" w:rsidP="006B49D5">
      <w:r>
        <w:t xml:space="preserve"> 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6B49D5" w:rsidRDefault="006B49D5" w:rsidP="006B49D5">
      <w:r>
        <w:t xml:space="preserve"> 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6B49D5" w:rsidRDefault="006B49D5" w:rsidP="006B49D5">
      <w:r>
        <w:t xml:space="preserve"> 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6B49D5" w:rsidRDefault="006B49D5" w:rsidP="006B49D5">
      <w:r>
        <w:lastRenderedPageBreak/>
        <w:t xml:space="preserve"> 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6B49D5" w:rsidRDefault="006B49D5" w:rsidP="006B49D5">
      <w:bookmarkStart w:id="35" w:name="sub_233"/>
      <w:r>
        <w:t xml:space="preserve"> 2.3.3. Требования к условиям осуществления обучения по охране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6B49D5" w:rsidRDefault="006B49D5" w:rsidP="006B49D5">
      <w:bookmarkStart w:id="36" w:name="sub_234"/>
      <w:bookmarkEnd w:id="35"/>
      <w:r>
        <w:t xml:space="preserve"> 2.3.4. Министерство труда и социального развития Российской Федерации разрабатывает и утверждает примерные учебные планы 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bookmarkEnd w:id="36"/>
    <w:p w:rsidR="006B49D5" w:rsidRDefault="006B49D5" w:rsidP="006B49D5">
      <w:r>
        <w:t xml:space="preserve"> 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6B49D5" w:rsidRDefault="006B49D5" w:rsidP="006B49D5">
      <w:r>
        <w:t xml:space="preserve"> 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6B49D5" w:rsidRDefault="006B49D5" w:rsidP="006B49D5">
      <w:bookmarkStart w:id="37" w:name="sub_235"/>
      <w:r>
        <w:t xml:space="preserve"> 2.3.5. 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6B49D5" w:rsidRDefault="006B49D5" w:rsidP="006B49D5">
      <w:bookmarkStart w:id="38" w:name="sub_236"/>
      <w:bookmarkEnd w:id="37"/>
      <w:r>
        <w:t xml:space="preserve"> 2.3.6. 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bookmarkEnd w:id="38"/>
    <w:p w:rsidR="006B49D5" w:rsidRDefault="006B49D5" w:rsidP="006B49D5">
      <w:r>
        <w:t xml:space="preserve"> Обучающие организации должны иметь штатных преподавателей.</w:t>
      </w:r>
    </w:p>
    <w:p w:rsidR="006B49D5" w:rsidRDefault="006B49D5" w:rsidP="006B49D5">
      <w:r>
        <w:t xml:space="preserve"> 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6B49D5" w:rsidRDefault="006B49D5" w:rsidP="006B49D5">
      <w:pPr>
        <w:pStyle w:val="1"/>
      </w:pPr>
      <w:bookmarkStart w:id="39" w:name="_Toc453053734"/>
      <w:bookmarkStart w:id="40" w:name="_Toc453053976"/>
      <w:bookmarkStart w:id="41" w:name="sub_1300"/>
      <w:r>
        <w:t>III. Проверка знаний требований охраны труда</w:t>
      </w:r>
      <w:bookmarkEnd w:id="39"/>
      <w:bookmarkEnd w:id="40"/>
    </w:p>
    <w:p w:rsidR="006B49D5" w:rsidRDefault="006B49D5" w:rsidP="006B49D5">
      <w:bookmarkStart w:id="42" w:name="sub_31"/>
      <w:bookmarkEnd w:id="41"/>
      <w: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6B49D5" w:rsidRDefault="006B49D5" w:rsidP="006B49D5">
      <w:bookmarkStart w:id="43" w:name="sub_32"/>
      <w:bookmarkEnd w:id="42"/>
      <w:r>
        <w:t xml:space="preserve"> 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6B49D5" w:rsidRDefault="006B49D5" w:rsidP="006B49D5">
      <w:bookmarkStart w:id="44" w:name="sub_33"/>
      <w:bookmarkEnd w:id="43"/>
      <w:r>
        <w:t xml:space="preserve"> 3.3. 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</w:p>
    <w:bookmarkEnd w:id="44"/>
    <w:p w:rsidR="006B49D5" w:rsidRDefault="006B49D5" w:rsidP="006B49D5">
      <w:r>
        <w:t xml:space="preserve"> при введении новых или внесении изменений и дополнений в действующие законодательные и иные нормативные правовые акты, содержащие требования охраны </w:t>
      </w:r>
      <w:r>
        <w:lastRenderedPageBreak/>
        <w:t>труда. При этом осуществляется проверка знаний только этих законодательных и нормативных правовых актов;</w:t>
      </w:r>
    </w:p>
    <w:p w:rsidR="006B49D5" w:rsidRDefault="006B49D5" w:rsidP="006B49D5">
      <w:r>
        <w:t xml:space="preserve">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6B49D5" w:rsidRDefault="006B49D5" w:rsidP="006B49D5">
      <w:r>
        <w:t xml:space="preserve">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6B49D5" w:rsidRDefault="006B49D5" w:rsidP="006B49D5">
      <w:r>
        <w:t xml:space="preserve">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6B49D5" w:rsidRDefault="006B49D5" w:rsidP="006B49D5">
      <w:r>
        <w:t xml:space="preserve">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6B49D5" w:rsidRDefault="006B49D5" w:rsidP="006B49D5">
      <w:r>
        <w:t xml:space="preserve"> при перерыве в работе в данной должности более одного года.</w:t>
      </w:r>
    </w:p>
    <w:p w:rsidR="006B49D5" w:rsidRDefault="006B49D5" w:rsidP="006B49D5">
      <w:r>
        <w:t xml:space="preserve"> 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6B49D5" w:rsidRDefault="006B49D5" w:rsidP="006B49D5">
      <w:bookmarkStart w:id="45" w:name="sub_34"/>
      <w:r>
        <w:t xml:space="preserve"> 3.4.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</w:t>
      </w:r>
      <w:r w:rsidRPr="00CC5039">
        <w:rPr>
          <w:b/>
        </w:rPr>
        <w:t>в составе не менее трех человек, прошедших обучение по охране труда и проверку знаний требований охраны труда в установленном порядк</w:t>
      </w:r>
      <w:r>
        <w:t>е.</w:t>
      </w:r>
    </w:p>
    <w:bookmarkEnd w:id="45"/>
    <w:p w:rsidR="006B49D5" w:rsidRDefault="006B49D5" w:rsidP="006B49D5">
      <w:r>
        <w:t xml:space="preserve"> В состав комиссий по проверке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6B49D5" w:rsidRDefault="006B49D5" w:rsidP="006B49D5">
      <w:r>
        <w:t xml:space="preserve"> 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6B49D5" w:rsidRDefault="006B49D5" w:rsidP="006B49D5">
      <w:r>
        <w:t xml:space="preserve"> 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6B49D5" w:rsidRDefault="006B49D5" w:rsidP="006B49D5">
      <w:bookmarkStart w:id="46" w:name="sub_35"/>
      <w:r>
        <w:t xml:space="preserve"> 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6B49D5" w:rsidRDefault="006B49D5" w:rsidP="006B49D5">
      <w:bookmarkStart w:id="47" w:name="sub_36"/>
      <w:bookmarkEnd w:id="46"/>
      <w:r>
        <w:t xml:space="preserve"> 3.6. Результаты проверки знаний требований охраны труда работников организации оформляются протоколом по форме согласно </w:t>
      </w:r>
      <w:r w:rsidRPr="009120C7">
        <w:t xml:space="preserve"> приложению N 1</w:t>
      </w:r>
      <w:r>
        <w:t xml:space="preserve"> к Порядку.</w:t>
      </w:r>
    </w:p>
    <w:p w:rsidR="006B49D5" w:rsidRDefault="006B49D5" w:rsidP="006B49D5">
      <w:bookmarkStart w:id="48" w:name="sub_37"/>
      <w:bookmarkEnd w:id="47"/>
      <w:r>
        <w:t xml:space="preserve"> 3.7. Работнику, успешно прошедшему проверку знаний требований охраны </w:t>
      </w:r>
      <w:r>
        <w:lastRenderedPageBreak/>
        <w:t xml:space="preserve">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труда, по форме согласно </w:t>
      </w:r>
      <w:r w:rsidRPr="009120C7">
        <w:t xml:space="preserve"> приложению N 2</w:t>
      </w:r>
      <w:r>
        <w:t xml:space="preserve"> к Порядку.</w:t>
      </w:r>
    </w:p>
    <w:p w:rsidR="006B49D5" w:rsidRDefault="006B49D5" w:rsidP="006B49D5">
      <w:bookmarkStart w:id="49" w:name="sub_38"/>
      <w:bookmarkEnd w:id="48"/>
      <w:r>
        <w:t xml:space="preserve"> 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6B49D5" w:rsidRDefault="006B49D5" w:rsidP="006B49D5">
      <w:bookmarkStart w:id="50" w:name="sub_39"/>
      <w:bookmarkEnd w:id="49"/>
      <w:r>
        <w:t xml:space="preserve"> 3.9.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p w:rsidR="006B49D5" w:rsidRDefault="006B49D5" w:rsidP="006B49D5">
      <w:pPr>
        <w:pStyle w:val="1"/>
      </w:pPr>
      <w:bookmarkStart w:id="51" w:name="_Toc453053735"/>
      <w:bookmarkStart w:id="52" w:name="_Toc453053977"/>
      <w:bookmarkStart w:id="53" w:name="sub_1400"/>
      <w:bookmarkEnd w:id="50"/>
      <w:r>
        <w:t>IV. Заключительные положения</w:t>
      </w:r>
      <w:bookmarkEnd w:id="51"/>
      <w:bookmarkEnd w:id="52"/>
    </w:p>
    <w:p w:rsidR="006B49D5" w:rsidRDefault="0025079C" w:rsidP="006B49D5">
      <w:bookmarkStart w:id="54" w:name="sub_4"/>
      <w:bookmarkEnd w:id="53"/>
      <w:r>
        <w:t>…</w:t>
      </w:r>
    </w:p>
    <w:p w:rsidR="006B49D5" w:rsidRDefault="006B49D5" w:rsidP="006B49D5">
      <w:bookmarkStart w:id="55" w:name="sub_42"/>
      <w:bookmarkEnd w:id="54"/>
      <w:r>
        <w:t xml:space="preserve"> 4.2. Ответственность за качество обучения по охране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6B49D5" w:rsidRDefault="006B49D5" w:rsidP="006B49D5">
      <w:bookmarkStart w:id="56" w:name="sub_43"/>
      <w:bookmarkEnd w:id="55"/>
      <w:r>
        <w:t xml:space="preserve"> 4.3. Контроль за своевременным проведением проверки знаний требований охраны труда работников, в том числе руководителей, организаций, осуществляется органами федеральной инспекции труда.</w:t>
      </w:r>
    </w:p>
    <w:bookmarkEnd w:id="56"/>
    <w:p w:rsidR="006E444F" w:rsidRDefault="006B49D5" w:rsidP="006B49D5">
      <w:pPr>
        <w:sectPr w:rsidR="006E444F">
          <w:pgSz w:w="11900" w:h="16800"/>
          <w:pgMar w:top="1440" w:right="800" w:bottom="1440" w:left="1100" w:header="720" w:footer="720" w:gutter="0"/>
          <w:cols w:space="720"/>
          <w:noEndnote/>
        </w:sectPr>
      </w:pPr>
      <w:r>
        <w:t xml:space="preserve"> </w:t>
      </w:r>
    </w:p>
    <w:p w:rsidR="006B49D5" w:rsidRPr="00CC5039" w:rsidRDefault="006B49D5" w:rsidP="00B557EE">
      <w:pPr>
        <w:pStyle w:val="1"/>
        <w:jc w:val="right"/>
      </w:pPr>
      <w:bookmarkStart w:id="57" w:name="_Toc453053978"/>
      <w:bookmarkStart w:id="58" w:name="sub_2000"/>
      <w:r w:rsidRPr="00B557EE">
        <w:lastRenderedPageBreak/>
        <w:t>Приложение N 1</w:t>
      </w:r>
      <w:bookmarkEnd w:id="57"/>
    </w:p>
    <w:bookmarkEnd w:id="58"/>
    <w:p w:rsidR="006B49D5" w:rsidRPr="006E444F" w:rsidRDefault="006B49D5" w:rsidP="006B49D5">
      <w:pPr>
        <w:jc w:val="right"/>
        <w:rPr>
          <w:b/>
          <w:bCs/>
          <w:sz w:val="20"/>
        </w:rPr>
      </w:pPr>
      <w:r w:rsidRPr="006E444F">
        <w:rPr>
          <w:b/>
          <w:bCs/>
          <w:sz w:val="20"/>
        </w:rPr>
        <w:t>к  Порядку обучения по охране труда и</w:t>
      </w:r>
    </w:p>
    <w:p w:rsidR="006B49D5" w:rsidRPr="006E444F" w:rsidRDefault="006B49D5" w:rsidP="006B49D5">
      <w:pPr>
        <w:jc w:val="right"/>
        <w:rPr>
          <w:sz w:val="20"/>
        </w:rPr>
      </w:pPr>
      <w:r w:rsidRPr="006E444F">
        <w:rPr>
          <w:b/>
          <w:bCs/>
          <w:sz w:val="20"/>
        </w:rPr>
        <w:t>проверки знаний требований охраны труда</w:t>
      </w:r>
    </w:p>
    <w:p w:rsidR="006B49D5" w:rsidRPr="006E444F" w:rsidRDefault="006B49D5" w:rsidP="006B49D5">
      <w:pPr>
        <w:jc w:val="right"/>
        <w:rPr>
          <w:sz w:val="20"/>
        </w:rPr>
      </w:pPr>
      <w:r w:rsidRPr="006E444F">
        <w:rPr>
          <w:b/>
          <w:bCs/>
          <w:sz w:val="20"/>
        </w:rPr>
        <w:t>работников организаций, утвержденному</w:t>
      </w:r>
    </w:p>
    <w:p w:rsidR="006B49D5" w:rsidRPr="006E444F" w:rsidRDefault="006B49D5" w:rsidP="006B49D5">
      <w:pPr>
        <w:jc w:val="right"/>
        <w:rPr>
          <w:sz w:val="20"/>
        </w:rPr>
      </w:pPr>
      <w:r w:rsidRPr="006E444F">
        <w:rPr>
          <w:b/>
          <w:bCs/>
          <w:sz w:val="20"/>
        </w:rPr>
        <w:t xml:space="preserve"> постановлением Минтруда РФ и Минобразования РФ</w:t>
      </w:r>
    </w:p>
    <w:p w:rsidR="006B49D5" w:rsidRPr="006E444F" w:rsidRDefault="006B49D5" w:rsidP="006B49D5">
      <w:pPr>
        <w:jc w:val="right"/>
        <w:rPr>
          <w:sz w:val="20"/>
        </w:rPr>
      </w:pPr>
      <w:r w:rsidRPr="006E444F">
        <w:rPr>
          <w:b/>
          <w:bCs/>
          <w:sz w:val="20"/>
        </w:rPr>
        <w:t>от 13 января 2003 г. N 1/29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2241"/>
      </w:tblGrid>
      <w:tr w:rsidR="00B913B3" w:rsidRPr="006E444F" w:rsidTr="00B913B3">
        <w:trPr>
          <w:trHeight w:val="284"/>
          <w:jc w:val="center"/>
        </w:trPr>
        <w:tc>
          <w:tcPr>
            <w:tcW w:w="1724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E444F">
        <w:rPr>
          <w:rFonts w:ascii="Times New Roman" w:hAnsi="Times New Roman" w:cs="Times New Roman"/>
          <w:b/>
          <w:bCs/>
          <w:sz w:val="28"/>
          <w:szCs w:val="28"/>
        </w:rPr>
        <w:t>заседания комиссии про проверке знаний требований охраны труда работников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2"/>
      </w:tblGrid>
      <w:tr w:rsidR="00B913B3" w:rsidRPr="006E444F" w:rsidTr="00B913B3">
        <w:trPr>
          <w:trHeight w:val="284"/>
          <w:jc w:val="center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13B3" w:rsidRPr="006E444F" w:rsidTr="00B913B3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(полное наименование организации)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tbl>
      <w:tblPr>
        <w:tblW w:w="4088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552"/>
        <w:gridCol w:w="229"/>
        <w:gridCol w:w="1931"/>
        <w:gridCol w:w="360"/>
        <w:gridCol w:w="540"/>
        <w:gridCol w:w="322"/>
      </w:tblGrid>
      <w:tr w:rsidR="00B913B3" w:rsidRPr="006E444F" w:rsidTr="00B913B3">
        <w:trPr>
          <w:trHeight w:val="284"/>
          <w:jc w:val="right"/>
        </w:trPr>
        <w:tc>
          <w:tcPr>
            <w:tcW w:w="154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tabs>
                <w:tab w:val="right" w:pos="387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E444F">
        <w:rPr>
          <w:rFonts w:ascii="Times New Roman" w:hAnsi="Times New Roman" w:cs="Times New Roman"/>
        </w:rPr>
        <w:t>В соответствии с приказом (распоряжением) работодателя (руководителя) организации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608"/>
        <w:gridCol w:w="229"/>
        <w:gridCol w:w="1931"/>
        <w:gridCol w:w="360"/>
        <w:gridCol w:w="540"/>
        <w:gridCol w:w="574"/>
        <w:gridCol w:w="2631"/>
        <w:gridCol w:w="2898"/>
      </w:tblGrid>
      <w:tr w:rsidR="00B913B3" w:rsidRPr="006E444F" w:rsidTr="00B913B3">
        <w:trPr>
          <w:trHeight w:val="284"/>
        </w:trPr>
        <w:tc>
          <w:tcPr>
            <w:tcW w:w="420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tabs>
                <w:tab w:val="right" w:pos="387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 xml:space="preserve"> г. №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 xml:space="preserve"> комиссия в составе: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8609"/>
      </w:tblGrid>
      <w:tr w:rsidR="00B913B3" w:rsidRPr="006E444F" w:rsidTr="00B913B3">
        <w:trPr>
          <w:trHeight w:val="284"/>
        </w:trPr>
        <w:tc>
          <w:tcPr>
            <w:tcW w:w="1582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председателя</w:t>
            </w:r>
          </w:p>
        </w:tc>
        <w:tc>
          <w:tcPr>
            <w:tcW w:w="86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1582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9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должность)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9309"/>
      </w:tblGrid>
      <w:tr w:rsidR="00B913B3" w:rsidRPr="006E444F" w:rsidTr="00B913B3">
        <w:trPr>
          <w:trHeight w:val="284"/>
        </w:trPr>
        <w:tc>
          <w:tcPr>
            <w:tcW w:w="882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членов:</w:t>
            </w:r>
          </w:p>
        </w:tc>
        <w:tc>
          <w:tcPr>
            <w:tcW w:w="9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882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09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должность)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315"/>
      </w:tblGrid>
      <w:tr w:rsidR="00B913B3" w:rsidRPr="006E444F" w:rsidTr="00B913B3">
        <w:trPr>
          <w:trHeight w:val="284"/>
        </w:trPr>
        <w:tc>
          <w:tcPr>
            <w:tcW w:w="1876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представителей</w:t>
            </w:r>
            <w:r w:rsidRPr="00B913B3">
              <w:rPr>
                <w:rFonts w:ascii="Times New Roman" w:hAnsi="Times New Roman" w:cs="Times New Roman"/>
                <w:vertAlign w:val="superscript"/>
              </w:rPr>
              <w:footnoteReference w:customMarkFollows="1" w:id="1"/>
              <w:t>*</w:t>
            </w:r>
            <w:r w:rsidRPr="006E444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15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7"/>
        <w:gridCol w:w="3234"/>
      </w:tblGrid>
      <w:tr w:rsidR="00B913B3" w:rsidRPr="006E444F" w:rsidTr="00B913B3">
        <w:trPr>
          <w:trHeight w:val="284"/>
        </w:trPr>
        <w:tc>
          <w:tcPr>
            <w:tcW w:w="6957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органов исполнительной власти субъектов Российской Федерации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6957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4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должность)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6565"/>
      </w:tblGrid>
      <w:tr w:rsidR="00B913B3" w:rsidRPr="006E444F" w:rsidTr="00B913B3">
        <w:trPr>
          <w:trHeight w:val="284"/>
        </w:trPr>
        <w:tc>
          <w:tcPr>
            <w:tcW w:w="3626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3626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5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должность)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3192"/>
      </w:tblGrid>
      <w:tr w:rsidR="00B913B3" w:rsidRPr="006E444F" w:rsidTr="00B913B3">
        <w:trPr>
          <w:trHeight w:val="284"/>
        </w:trPr>
        <w:tc>
          <w:tcPr>
            <w:tcW w:w="6999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государственной инспекции труда субъекта Российской Федерации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6999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2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должность)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E444F">
        <w:rPr>
          <w:rFonts w:ascii="Times New Roman" w:hAnsi="Times New Roman" w:cs="Times New Roman"/>
        </w:rPr>
        <w:t>провела проверку знаний требований охраны труда работников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9799"/>
      </w:tblGrid>
      <w:tr w:rsidR="00B913B3" w:rsidRPr="006E444F" w:rsidTr="00B913B3">
        <w:trPr>
          <w:trHeight w:val="284"/>
        </w:trPr>
        <w:tc>
          <w:tcPr>
            <w:tcW w:w="392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9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392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9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(наименование программы обучения по охране труда)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974"/>
      </w:tblGrid>
      <w:tr w:rsidR="00B913B3" w:rsidRPr="006E444F" w:rsidTr="00B913B3">
        <w:trPr>
          <w:trHeight w:val="284"/>
        </w:trPr>
        <w:tc>
          <w:tcPr>
            <w:tcW w:w="1036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в объеме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1036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4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(количество часов)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1019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604"/>
        <w:gridCol w:w="1386"/>
        <w:gridCol w:w="1553"/>
        <w:gridCol w:w="1652"/>
        <w:gridCol w:w="1498"/>
        <w:gridCol w:w="980"/>
      </w:tblGrid>
      <w:tr w:rsidR="006E444F" w:rsidRPr="006E444F" w:rsidTr="008B43CC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№</w:t>
            </w:r>
            <w:r w:rsidRPr="006E444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Наименование</w:t>
            </w:r>
            <w:r w:rsidRPr="006E444F">
              <w:rPr>
                <w:rFonts w:ascii="Times New Roman" w:hAnsi="Times New Roman" w:cs="Times New Roman"/>
              </w:rPr>
              <w:br/>
              <w:t>подразделения</w:t>
            </w:r>
            <w:r w:rsidRPr="006E444F">
              <w:rPr>
                <w:rFonts w:ascii="Times New Roman" w:hAnsi="Times New Roman" w:cs="Times New Roman"/>
              </w:rPr>
              <w:br/>
              <w:t>(цех, участок,</w:t>
            </w:r>
            <w:r w:rsidRPr="006E444F">
              <w:rPr>
                <w:rFonts w:ascii="Times New Roman" w:hAnsi="Times New Roman" w:cs="Times New Roman"/>
              </w:rPr>
              <w:br/>
              <w:t>отдел, лабора-</w:t>
            </w:r>
            <w:r w:rsidRPr="006E444F">
              <w:rPr>
                <w:rFonts w:ascii="Times New Roman" w:hAnsi="Times New Roman" w:cs="Times New Roman"/>
              </w:rPr>
              <w:br/>
              <w:t>тория, мас-</w:t>
            </w:r>
            <w:r w:rsidRPr="006E444F">
              <w:rPr>
                <w:rFonts w:ascii="Times New Roman" w:hAnsi="Times New Roman" w:cs="Times New Roman"/>
              </w:rPr>
              <w:br/>
              <w:t>терская</w:t>
            </w:r>
            <w:r w:rsidRPr="006E444F">
              <w:rPr>
                <w:rFonts w:ascii="Times New Roman" w:hAnsi="Times New Roman" w:cs="Times New Roman"/>
              </w:rPr>
              <w:br/>
              <w:t>и т. д.)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Результат</w:t>
            </w:r>
            <w:r w:rsidRPr="006E444F">
              <w:rPr>
                <w:rFonts w:ascii="Times New Roman" w:hAnsi="Times New Roman" w:cs="Times New Roman"/>
              </w:rPr>
              <w:br/>
              <w:t>проверки</w:t>
            </w:r>
            <w:r w:rsidRPr="006E444F">
              <w:rPr>
                <w:rFonts w:ascii="Times New Roman" w:hAnsi="Times New Roman" w:cs="Times New Roman"/>
              </w:rPr>
              <w:br/>
              <w:t>знаний (сдал/</w:t>
            </w:r>
            <w:r w:rsidRPr="006E444F">
              <w:rPr>
                <w:rFonts w:ascii="Times New Roman" w:hAnsi="Times New Roman" w:cs="Times New Roman"/>
              </w:rPr>
              <w:br/>
              <w:t>не сдал)</w:t>
            </w:r>
            <w:r w:rsidRPr="006E444F">
              <w:rPr>
                <w:rFonts w:ascii="Times New Roman" w:hAnsi="Times New Roman" w:cs="Times New Roman"/>
              </w:rPr>
              <w:br/>
              <w:t>№ выданного</w:t>
            </w:r>
            <w:r w:rsidRPr="006E444F">
              <w:rPr>
                <w:rFonts w:ascii="Times New Roman" w:hAnsi="Times New Roman" w:cs="Times New Roman"/>
              </w:rPr>
              <w:br/>
              <w:t>удостове-</w:t>
            </w:r>
            <w:r w:rsidRPr="006E444F">
              <w:rPr>
                <w:rFonts w:ascii="Times New Roman" w:hAnsi="Times New Roman" w:cs="Times New Roman"/>
              </w:rPr>
              <w:br/>
              <w:t>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Причина</w:t>
            </w:r>
            <w:r w:rsidRPr="006E444F">
              <w:rPr>
                <w:rFonts w:ascii="Times New Roman" w:hAnsi="Times New Roman" w:cs="Times New Roman"/>
              </w:rPr>
              <w:br/>
              <w:t>проверки</w:t>
            </w:r>
            <w:r w:rsidRPr="006E444F">
              <w:rPr>
                <w:rFonts w:ascii="Times New Roman" w:hAnsi="Times New Roman" w:cs="Times New Roman"/>
              </w:rPr>
              <w:br/>
              <w:t>знаний</w:t>
            </w:r>
            <w:r w:rsidRPr="006E444F">
              <w:rPr>
                <w:rFonts w:ascii="Times New Roman" w:hAnsi="Times New Roman" w:cs="Times New Roman"/>
              </w:rPr>
              <w:br/>
              <w:t>(очередная,</w:t>
            </w:r>
            <w:r w:rsidRPr="006E444F">
              <w:rPr>
                <w:rFonts w:ascii="Times New Roman" w:hAnsi="Times New Roman" w:cs="Times New Roman"/>
              </w:rPr>
              <w:br/>
              <w:t>внеочередная</w:t>
            </w:r>
            <w:r w:rsidRPr="006E444F">
              <w:rPr>
                <w:rFonts w:ascii="Times New Roman" w:hAnsi="Times New Roman" w:cs="Times New Roman"/>
              </w:rPr>
              <w:br/>
              <w:t>и т. 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Подпись</w:t>
            </w:r>
            <w:r w:rsidRPr="006E444F">
              <w:rPr>
                <w:rFonts w:ascii="Times New Roman" w:hAnsi="Times New Roman" w:cs="Times New Roman"/>
              </w:rPr>
              <w:br/>
              <w:t>прове-</w:t>
            </w:r>
            <w:r w:rsidRPr="006E444F">
              <w:rPr>
                <w:rFonts w:ascii="Times New Roman" w:hAnsi="Times New Roman" w:cs="Times New Roman"/>
              </w:rPr>
              <w:br/>
              <w:t>ряемого</w:t>
            </w:r>
          </w:p>
        </w:tc>
      </w:tr>
      <w:tr w:rsidR="006E444F" w:rsidRPr="006E444F" w:rsidTr="008B43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44F" w:rsidRPr="006E444F" w:rsidTr="008B43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44F" w:rsidRPr="006E444F" w:rsidTr="008B43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44F" w:rsidRPr="006E444F" w:rsidTr="008B43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44F" w:rsidRPr="006E444F" w:rsidTr="008B43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4F" w:rsidRPr="006E444F" w:rsidRDefault="006E444F" w:rsidP="006E444F">
            <w:pPr>
              <w:widowControl/>
              <w:autoSpaceDE/>
              <w:autoSpaceDN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7629"/>
      </w:tblGrid>
      <w:tr w:rsidR="00B913B3" w:rsidRPr="006E444F" w:rsidTr="00B913B3">
        <w:trPr>
          <w:trHeight w:val="284"/>
        </w:trPr>
        <w:tc>
          <w:tcPr>
            <w:tcW w:w="2562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2562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9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подпись)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8301"/>
      </w:tblGrid>
      <w:tr w:rsidR="00B913B3" w:rsidRPr="006E444F" w:rsidTr="00B913B3">
        <w:trPr>
          <w:trHeight w:val="284"/>
        </w:trPr>
        <w:tc>
          <w:tcPr>
            <w:tcW w:w="1890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1890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1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подпись)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E444F">
        <w:rPr>
          <w:rFonts w:ascii="Times New Roman" w:hAnsi="Times New Roman" w:cs="Times New Roman"/>
        </w:rPr>
        <w:t>Представители</w:t>
      </w:r>
      <w:r w:rsidRPr="006E444F">
        <w:rPr>
          <w:rFonts w:ascii="Times New Roman" w:hAnsi="Times New Roman" w:cs="Times New Roman"/>
          <w:vertAlign w:val="superscript"/>
        </w:rPr>
        <w:footnoteReference w:customMarkFollows="1" w:id="2"/>
        <w:t>**</w:t>
      </w:r>
      <w:r w:rsidRPr="006E444F">
        <w:rPr>
          <w:rFonts w:ascii="Times New Roman" w:hAnsi="Times New Roman" w:cs="Times New Roman"/>
        </w:rPr>
        <w:t>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3192"/>
      </w:tblGrid>
      <w:tr w:rsidR="00B913B3" w:rsidRPr="006E444F" w:rsidTr="00B913B3">
        <w:trPr>
          <w:trHeight w:val="284"/>
        </w:trPr>
        <w:tc>
          <w:tcPr>
            <w:tcW w:w="6999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органов исполнительной власти субъектов Российской Федерации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6999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2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подпись)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3192"/>
      </w:tblGrid>
      <w:tr w:rsidR="00B913B3" w:rsidRPr="006E444F" w:rsidTr="00B913B3">
        <w:trPr>
          <w:trHeight w:val="284"/>
        </w:trPr>
        <w:tc>
          <w:tcPr>
            <w:tcW w:w="6999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6999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2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подпись)</w:t>
            </w:r>
          </w:p>
        </w:tc>
      </w:tr>
    </w:tbl>
    <w:p w:rsidR="006E444F" w:rsidRPr="006E444F" w:rsidRDefault="006E444F" w:rsidP="006E444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3192"/>
      </w:tblGrid>
      <w:tr w:rsidR="00B913B3" w:rsidRPr="006E444F" w:rsidTr="00B913B3">
        <w:trPr>
          <w:trHeight w:val="284"/>
        </w:trPr>
        <w:tc>
          <w:tcPr>
            <w:tcW w:w="6999" w:type="dxa"/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444F">
              <w:rPr>
                <w:rFonts w:ascii="Times New Roman" w:hAnsi="Times New Roman" w:cs="Times New Roman"/>
              </w:rPr>
              <w:t>государственной инспекции труда субъекта Российской Федерации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3B3" w:rsidRPr="006E444F" w:rsidTr="00B913B3">
        <w:tc>
          <w:tcPr>
            <w:tcW w:w="6999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92" w:type="dxa"/>
            <w:shd w:val="clear" w:color="auto" w:fill="auto"/>
          </w:tcPr>
          <w:p w:rsidR="006E444F" w:rsidRPr="006E444F" w:rsidRDefault="006E444F" w:rsidP="00B91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44F">
              <w:rPr>
                <w:rFonts w:ascii="Times New Roman" w:hAnsi="Times New Roman" w:cs="Times New Roman"/>
                <w:sz w:val="14"/>
                <w:szCs w:val="14"/>
              </w:rPr>
              <w:t>(Ф.И.О., подпись)</w:t>
            </w:r>
          </w:p>
        </w:tc>
      </w:tr>
    </w:tbl>
    <w:p w:rsidR="006E444F" w:rsidRDefault="006E444F" w:rsidP="006B49D5">
      <w:pPr>
        <w:sectPr w:rsidR="006E444F" w:rsidSect="0013100C">
          <w:pgSz w:w="11900" w:h="16800"/>
          <w:pgMar w:top="284" w:right="800" w:bottom="284" w:left="1100" w:header="720" w:footer="720" w:gutter="0"/>
          <w:cols w:space="720"/>
          <w:noEndnote/>
        </w:sectPr>
      </w:pPr>
      <w:bookmarkStart w:id="59" w:name="sub_2222"/>
    </w:p>
    <w:p w:rsidR="006B49D5" w:rsidRPr="00CC5039" w:rsidRDefault="006B49D5" w:rsidP="00B557EE">
      <w:pPr>
        <w:pStyle w:val="1"/>
        <w:jc w:val="right"/>
      </w:pPr>
      <w:bookmarkStart w:id="60" w:name="_Toc453053979"/>
      <w:bookmarkStart w:id="61" w:name="sub_3000"/>
      <w:bookmarkEnd w:id="59"/>
      <w:r w:rsidRPr="00B557EE">
        <w:lastRenderedPageBreak/>
        <w:t>Приложение N 2</w:t>
      </w:r>
      <w:bookmarkEnd w:id="60"/>
    </w:p>
    <w:bookmarkEnd w:id="61"/>
    <w:p w:rsidR="006B49D5" w:rsidRPr="006E444F" w:rsidRDefault="006B49D5" w:rsidP="006B49D5">
      <w:pPr>
        <w:jc w:val="right"/>
        <w:rPr>
          <w:b/>
          <w:bCs/>
          <w:sz w:val="20"/>
        </w:rPr>
      </w:pPr>
      <w:r w:rsidRPr="006E444F">
        <w:rPr>
          <w:b/>
          <w:bCs/>
          <w:sz w:val="20"/>
        </w:rPr>
        <w:t xml:space="preserve">к </w:t>
      </w:r>
      <w:r w:rsidRPr="006E444F">
        <w:rPr>
          <w:b/>
          <w:bCs/>
          <w:sz w:val="20"/>
          <w:u w:val="single"/>
        </w:rPr>
        <w:t xml:space="preserve"> </w:t>
      </w:r>
      <w:r w:rsidRPr="006E444F">
        <w:rPr>
          <w:b/>
          <w:bCs/>
          <w:sz w:val="20"/>
        </w:rPr>
        <w:t>Порядку обучения по охране труда и</w:t>
      </w:r>
    </w:p>
    <w:p w:rsidR="006B49D5" w:rsidRPr="006E444F" w:rsidRDefault="006B49D5" w:rsidP="006B49D5">
      <w:pPr>
        <w:jc w:val="right"/>
        <w:rPr>
          <w:b/>
          <w:bCs/>
          <w:sz w:val="20"/>
        </w:rPr>
      </w:pPr>
      <w:r w:rsidRPr="006E444F">
        <w:rPr>
          <w:b/>
          <w:bCs/>
          <w:sz w:val="20"/>
        </w:rPr>
        <w:t>проверки знаний требований охраны труда</w:t>
      </w:r>
    </w:p>
    <w:p w:rsidR="006B49D5" w:rsidRPr="006E444F" w:rsidRDefault="006B49D5" w:rsidP="006B49D5">
      <w:pPr>
        <w:jc w:val="right"/>
        <w:rPr>
          <w:b/>
          <w:bCs/>
          <w:sz w:val="20"/>
        </w:rPr>
      </w:pPr>
      <w:r w:rsidRPr="006E444F">
        <w:rPr>
          <w:b/>
          <w:bCs/>
          <w:sz w:val="20"/>
        </w:rPr>
        <w:t>работников организаций, утвержденному</w:t>
      </w:r>
    </w:p>
    <w:p w:rsidR="006B49D5" w:rsidRPr="006E444F" w:rsidRDefault="006B49D5" w:rsidP="006B49D5">
      <w:pPr>
        <w:jc w:val="right"/>
        <w:rPr>
          <w:sz w:val="20"/>
        </w:rPr>
      </w:pPr>
      <w:r w:rsidRPr="006E444F">
        <w:rPr>
          <w:b/>
          <w:bCs/>
          <w:sz w:val="20"/>
        </w:rPr>
        <w:t xml:space="preserve"> постановлением Минтруда РФ и Минобразования РФ</w:t>
      </w:r>
    </w:p>
    <w:p w:rsidR="006B49D5" w:rsidRPr="006E444F" w:rsidRDefault="006B49D5" w:rsidP="006B49D5">
      <w:pPr>
        <w:jc w:val="right"/>
        <w:rPr>
          <w:sz w:val="20"/>
        </w:rPr>
      </w:pPr>
      <w:r w:rsidRPr="006E444F">
        <w:rPr>
          <w:b/>
          <w:bCs/>
          <w:sz w:val="20"/>
        </w:rPr>
        <w:t>от 13 января 2003 г. N 1/29</w:t>
      </w:r>
    </w:p>
    <w:p w:rsidR="006B49D5" w:rsidRPr="00864830" w:rsidRDefault="006B49D5" w:rsidP="006B49D5">
      <w:pPr>
        <w:rPr>
          <w:sz w:val="22"/>
        </w:rPr>
      </w:pPr>
      <w:r w:rsidRPr="00864830">
        <w:rPr>
          <w:sz w:val="22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(Лицевая сторона)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b/>
          <w:bCs/>
          <w:noProof/>
          <w:sz w:val="18"/>
        </w:rPr>
        <w:t xml:space="preserve">                              Удостоверение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b/>
          <w:bCs/>
          <w:noProof/>
          <w:sz w:val="18"/>
        </w:rPr>
        <w:t xml:space="preserve">                о проверке знаний требований охраны труда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 (Левая сторона)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_________________________________________________________________________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(полное наименование организации)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 Удостоверение N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Выдано __________________________________________________________________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    (Ф.И.О.)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Место работы 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Должность _______________________________________________________________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Проведена проверка знаний требований охраны труда по 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_________________________________________________ в объеме 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(наименование программы обучения по охране труда)              (часов)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Протокол N  заседания комиссии по проверке знаний требований охраны труда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работников ______________________________________________________________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(наименование организации)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от "____"_______________ 20__ г. N _________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 Председатель комиссии 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                          (Ф.И.О., подпись)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Дата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М.П.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(Правая сторона)</w:t>
      </w:r>
    </w:p>
    <w:p w:rsidR="006B49D5" w:rsidRPr="006E444F" w:rsidRDefault="006B49D5" w:rsidP="006B49D5">
      <w:pPr>
        <w:rPr>
          <w:sz w:val="20"/>
        </w:rPr>
      </w:pPr>
      <w:r w:rsidRPr="006E444F">
        <w:rPr>
          <w:sz w:val="20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b/>
          <w:bCs/>
          <w:noProof/>
          <w:sz w:val="18"/>
        </w:rPr>
        <w:t xml:space="preserve">                  Сведения о повторных проверках знаний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b/>
          <w:bCs/>
          <w:noProof/>
          <w:sz w:val="18"/>
        </w:rPr>
        <w:t xml:space="preserve">                         требований охраны труда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Ф.И.О. __________________________________________________________________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Место работы 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Должность _______________________________________________________________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Проведена проверка знаний требований охраны труда по 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_________________________________________________ в объеме 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(наименование программы обучения по охране труда)              (часов)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Протокол N  заседания комиссии по проверке знаний требований охраны труда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работников от "____"_________20__ г.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 Председатель комиссии 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                          (Ф.И.О., подпись)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Дата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М.П.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-------------------------------------------------------------------------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Ф.И.О. __________________________________________________________________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Место работы 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Должность _______________________________________________________________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Проведена проверка знаний требований охраны труда по 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_________________________________________________ в объеме 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(наименование программы обучения по охране труда)              (часов)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Протокол N  заседания комиссии по проверке знаний требований охраны труда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>работников от "____"_________20__ г.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 Председатель комиссии ______________________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                              (Ф.И.О., подпись)</w:t>
      </w:r>
    </w:p>
    <w:p w:rsidR="006B49D5" w:rsidRPr="006E444F" w:rsidRDefault="006B49D5" w:rsidP="006B49D5">
      <w:pPr>
        <w:pStyle w:val="aff8"/>
        <w:rPr>
          <w:sz w:val="18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Дата</w:t>
      </w:r>
    </w:p>
    <w:p w:rsidR="006B49D5" w:rsidRPr="006E444F" w:rsidRDefault="006B49D5" w:rsidP="006B49D5">
      <w:pPr>
        <w:rPr>
          <w:sz w:val="18"/>
        </w:rPr>
      </w:pPr>
      <w:r w:rsidRPr="006E444F">
        <w:rPr>
          <w:sz w:val="18"/>
        </w:rPr>
        <w:t xml:space="preserve"> </w:t>
      </w:r>
    </w:p>
    <w:p w:rsidR="006B49D5" w:rsidRPr="006E444F" w:rsidRDefault="006B49D5" w:rsidP="006E444F">
      <w:pPr>
        <w:pStyle w:val="aff8"/>
        <w:rPr>
          <w:sz w:val="20"/>
        </w:rPr>
      </w:pPr>
      <w:r w:rsidRPr="006E444F">
        <w:rPr>
          <w:sz w:val="18"/>
        </w:rPr>
        <w:t xml:space="preserve"> </w:t>
      </w:r>
      <w:r w:rsidRPr="006E444F">
        <w:rPr>
          <w:noProof/>
          <w:sz w:val="18"/>
        </w:rPr>
        <w:t xml:space="preserve">                        М.П.</w:t>
      </w:r>
      <w:r w:rsidRPr="006E444F">
        <w:rPr>
          <w:sz w:val="20"/>
        </w:rPr>
        <w:t xml:space="preserve"> </w:t>
      </w:r>
    </w:p>
    <w:p w:rsidR="007255FE" w:rsidRPr="006E444F" w:rsidRDefault="007255FE" w:rsidP="006B49D5">
      <w:pPr>
        <w:rPr>
          <w:sz w:val="20"/>
        </w:rPr>
        <w:sectPr w:rsidR="007255FE" w:rsidRPr="006E444F" w:rsidSect="006E444F">
          <w:pgSz w:w="11900" w:h="16800"/>
          <w:pgMar w:top="426" w:right="800" w:bottom="709" w:left="1100" w:header="720" w:footer="720" w:gutter="0"/>
          <w:cols w:space="720"/>
          <w:noEndnote/>
        </w:sectPr>
      </w:pPr>
    </w:p>
    <w:p w:rsidR="00B557EE" w:rsidRPr="00B557EE" w:rsidRDefault="00B557EE" w:rsidP="00B557EE">
      <w:pPr>
        <w:widowControl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  <w:r w:rsidRPr="00B557EE">
        <w:rPr>
          <w:rFonts w:ascii="CentSchbkCyrill BT" w:hAnsi="CentSchbkCyrill BT"/>
          <w:i/>
          <w:sz w:val="28"/>
        </w:rPr>
        <w:lastRenderedPageBreak/>
        <w:t>Также важную роль в организации обучения и проверки знаний требований охраны труда играет ГОСТ 12.0.004-90 "Система стандартов безопасности труда. Организация обучения безопасности труда. Общие положения", который во многом дополняет положения, установленные действующим порядком обучения.</w:t>
      </w:r>
    </w:p>
    <w:p w:rsidR="00864830" w:rsidRDefault="007255FE" w:rsidP="00864830">
      <w:pPr>
        <w:pStyle w:val="1"/>
      </w:pPr>
      <w:bookmarkStart w:id="62" w:name="_Toc453053980"/>
      <w:r>
        <w:t xml:space="preserve">Извлечения из </w:t>
      </w:r>
      <w:r w:rsidR="00864830">
        <w:t>Государственн</w:t>
      </w:r>
      <w:r>
        <w:t>ого</w:t>
      </w:r>
      <w:r w:rsidR="00864830">
        <w:t xml:space="preserve"> стандарт</w:t>
      </w:r>
      <w:r>
        <w:t>а</w:t>
      </w:r>
      <w:r w:rsidR="00864830">
        <w:t xml:space="preserve"> СССР ГОСТ 12.0.004-90</w:t>
      </w:r>
      <w:r w:rsidR="00864830">
        <w:br/>
        <w:t>"Система стандартов безопасности труда. Организация обучения безопасности труда. Общие положения"</w:t>
      </w:r>
      <w:r w:rsidR="00864830">
        <w:br/>
        <w:t>(утв. постановлением Госстандарта СССР от 5 ноября 1990 г. N 2797)</w:t>
      </w:r>
      <w:bookmarkEnd w:id="62"/>
    </w:p>
    <w:p w:rsidR="00864830" w:rsidRDefault="00864830" w:rsidP="00864830">
      <w:r>
        <w:t xml:space="preserve"> </w:t>
      </w:r>
    </w:p>
    <w:p w:rsidR="00864830" w:rsidRDefault="00864830" w:rsidP="00B557EE">
      <w:pPr>
        <w:pStyle w:val="affff1"/>
      </w:pPr>
      <w:r>
        <w:t xml:space="preserve"> </w:t>
      </w:r>
      <w:r w:rsidRPr="00864830">
        <w:rPr>
          <w:lang w:val="en-US"/>
        </w:rPr>
        <w:t xml:space="preserve">Occupational safety standards system. Organization of training for labour safety. </w:t>
      </w:r>
      <w:r>
        <w:t>General rules</w:t>
      </w:r>
    </w:p>
    <w:p w:rsidR="00864830" w:rsidRDefault="00864830" w:rsidP="00864830">
      <w:r>
        <w:t xml:space="preserve"> </w:t>
      </w:r>
    </w:p>
    <w:p w:rsidR="00864830" w:rsidRDefault="00864830" w:rsidP="00864830">
      <w:pPr>
        <w:jc w:val="right"/>
      </w:pPr>
      <w:r>
        <w:t>Дата введения 1 июля 1991 г.</w:t>
      </w:r>
    </w:p>
    <w:p w:rsidR="00864830" w:rsidRDefault="00864830" w:rsidP="00864830">
      <w:pPr>
        <w:jc w:val="right"/>
      </w:pPr>
      <w:r>
        <w:t>Взамен ГОСТ 12.0.004-79</w:t>
      </w:r>
    </w:p>
    <w:p w:rsidR="00864830" w:rsidRDefault="00864830" w:rsidP="00864830">
      <w:r>
        <w:t xml:space="preserve"> </w:t>
      </w:r>
    </w:p>
    <w:p w:rsidR="00864830" w:rsidRDefault="007255FE" w:rsidP="00864830">
      <w:r>
        <w:t>….</w:t>
      </w:r>
    </w:p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bookmarkStart w:id="63" w:name="sub_100"/>
      <w:r>
        <w:t xml:space="preserve"> </w:t>
      </w:r>
      <w:bookmarkStart w:id="64" w:name="_Toc453053739"/>
      <w:bookmarkStart w:id="65" w:name="_Toc453053981"/>
      <w:r>
        <w:t>1. Основные положения</w:t>
      </w:r>
      <w:bookmarkEnd w:id="64"/>
      <w:bookmarkEnd w:id="65"/>
    </w:p>
    <w:bookmarkEnd w:id="63"/>
    <w:p w:rsidR="00864830" w:rsidRDefault="00864830" w:rsidP="00864830">
      <w:r>
        <w:t xml:space="preserve"> </w:t>
      </w:r>
    </w:p>
    <w:p w:rsidR="00864830" w:rsidRDefault="00864830" w:rsidP="00864830">
      <w:bookmarkStart w:id="66" w:name="sub_101"/>
      <w:r>
        <w:t xml:space="preserve"> 1.1. Обучение и инструктаж по безопасности труда носит непрерывный многоуровневый характер и проводится на предприятиях промышленности, транспорта, связи, строительства, в общеобразовательных и профессиональных учебных заведениях, во внешкольных учреждениях, а также при совершенствовании знаний в процессе трудовой деятельности.</w:t>
      </w:r>
    </w:p>
    <w:bookmarkEnd w:id="66"/>
    <w:p w:rsidR="00864830" w:rsidRDefault="00864830" w:rsidP="00864830">
      <w:r>
        <w:t xml:space="preserve"> Воспитанников школьных и дошкольных учреждений знакомят с правилами безопасного поведения в процессе учебно-воспитательных занятий.</w:t>
      </w:r>
    </w:p>
    <w:p w:rsidR="00864830" w:rsidRDefault="00864830" w:rsidP="00864830">
      <w:bookmarkStart w:id="67" w:name="sub_102"/>
      <w:r>
        <w:t xml:space="preserve"> 1.2. Лиц, занимающихся индивидуальным трудом или входящих в состав комплексных бригад, а также совмещающих профессии, обучают и инструктируют по безопасности труда в полном объеме по их основной и совмещаемой профессии (работе).</w:t>
      </w:r>
    </w:p>
    <w:p w:rsidR="00864830" w:rsidRDefault="00864830" w:rsidP="00864830">
      <w:bookmarkStart w:id="68" w:name="sub_13"/>
      <w:bookmarkEnd w:id="67"/>
      <w:r>
        <w:t xml:space="preserve"> 1.3. Ответственность за организацию своевременного и качественного обучения и проверку знаний в целом по предприятию и учебному заведению возлагают на его руководителя, а в подразделениях (цех, участок, лаборатория, мастерская) - на руководителя подразделения.</w:t>
      </w:r>
    </w:p>
    <w:p w:rsidR="00864830" w:rsidRDefault="00864830" w:rsidP="00864830">
      <w:bookmarkStart w:id="69" w:name="sub_104"/>
      <w:bookmarkEnd w:id="68"/>
      <w:r>
        <w:t xml:space="preserve"> 1.4. Своевременность обучения по безопасности труда работников предприятия и учебного заведения контролирует отдел (бюро, инженер) охраны труда или инженерно-технический работник, на которого возложены эти обязанности приказом руководителя предприятия (учебного заведения), решением правления (председателя) колхоза, кооператива, арендного коллектива.</w:t>
      </w:r>
    </w:p>
    <w:p w:rsidR="00864830" w:rsidRDefault="00864830" w:rsidP="00864830">
      <w:bookmarkStart w:id="70" w:name="sub_105"/>
      <w:bookmarkEnd w:id="69"/>
      <w:r>
        <w:t xml:space="preserve"> 1.5. Работники совместных предприятий, кооперативов и арендных коллективов проходят обучение и проверку знаний в порядке, установленном для государственных предприятий и организаций соответствующих отраслей народного хозяйства.</w:t>
      </w:r>
    </w:p>
    <w:p w:rsidR="00864830" w:rsidRDefault="00864830" w:rsidP="00864830">
      <w:bookmarkStart w:id="71" w:name="sub_106"/>
      <w:bookmarkEnd w:id="70"/>
      <w:r>
        <w:t xml:space="preserve"> 1.6. Руководители предприятий и учебных заведений обеспечивают комплектование служб охраны труда соответствующими специалистами и систематическое повышение их квалификации не реже одного раза в 5 лет.</w:t>
      </w:r>
    </w:p>
    <w:p w:rsidR="00864830" w:rsidRDefault="00864830" w:rsidP="00864830">
      <w:bookmarkStart w:id="72" w:name="sub_107"/>
      <w:bookmarkEnd w:id="71"/>
      <w:r>
        <w:lastRenderedPageBreak/>
        <w:t xml:space="preserve"> 1.7. К замещению должности инженера по охране труда допускаются лица, имеющие диплом о присвоении квалификации инженера по охране труда или стаж работы в этой должности (специальности) не менее одного года. Лица, впервые вступившие в должность инженера по охране труда и не имеющие соответствующего диплома или стажа, должны пройти обучение по безопасности труда по специальным программам на курсах при институтах и факультетах повышения квалификации или других учреждений до исполнения должностных функций.</w:t>
      </w:r>
    </w:p>
    <w:bookmarkEnd w:id="72"/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bookmarkStart w:id="73" w:name="sub_200"/>
      <w:r>
        <w:t xml:space="preserve"> </w:t>
      </w:r>
      <w:bookmarkStart w:id="74" w:name="_Toc453053740"/>
      <w:bookmarkStart w:id="75" w:name="_Toc453053982"/>
      <w:r>
        <w:t>2. Изучение основ и обучение требованиям безопасности труда и другим видам деятельности в учебных заведениях</w:t>
      </w:r>
      <w:bookmarkEnd w:id="74"/>
      <w:bookmarkEnd w:id="75"/>
    </w:p>
    <w:p w:rsidR="00864830" w:rsidRDefault="00864830" w:rsidP="00864830">
      <w:bookmarkStart w:id="76" w:name="sub_201"/>
      <w:bookmarkEnd w:id="73"/>
      <w:r>
        <w:t>2.1. Изучение вопросов безопасности труда и других видов деятельности организуется и проводится на всех стадиях образования в учебно-воспитательных учреждениях и учебных заведениях страны с целью формирования у подрастающего поколения сознательного и ответственного отношения к вопросам личной безопасности и безопасности окружающих.</w:t>
      </w:r>
    </w:p>
    <w:p w:rsidR="00864830" w:rsidRDefault="00864830" w:rsidP="00864830">
      <w:bookmarkStart w:id="77" w:name="sub_22"/>
      <w:bookmarkEnd w:id="76"/>
      <w:r>
        <w:t xml:space="preserve"> 2.2. В дошкольных учреждениях воспитанников в процессе занятий и других видов детской деятельности знакомят с основами безопасного поведения в быту, на улице и в самом учреждении при проведении различных мероприятий. С воспитанниками проводят занятия по правилам дорожного движения, пожарной безопасности, электробезопасности и т.д. Занятия проводятся воспитателями, сотрудниками ГАИ, пожарной охраны, медработниками и др. Контроль знаний осуществляется путем опроса воспитанников и практических занятий с ними.</w:t>
      </w:r>
    </w:p>
    <w:p w:rsidR="00864830" w:rsidRDefault="00864830" w:rsidP="00864830">
      <w:bookmarkStart w:id="78" w:name="sub_23"/>
      <w:bookmarkEnd w:id="77"/>
      <w:r>
        <w:t xml:space="preserve"> 2.3. В общеобразовательных школах всех типов и наименований учащимся прививают основополагающие знания и умения по вопросам безопасности труда и другим видам деятельности в процессе изучения учебных дисциплин. Обучение учащихся (в виде инструктажей) правилам безопасности проводится перед началом всех видов деятельности: при трудовой и профессиональной подготовке, организации общественно-полезного и производительного труда, также при проведении экскурсий, походов, спортивных, кружковых занятий и другой внешкольной и внеклассной работы.</w:t>
      </w:r>
    </w:p>
    <w:bookmarkEnd w:id="78"/>
    <w:p w:rsidR="00864830" w:rsidRDefault="00864830" w:rsidP="00864830">
      <w:r>
        <w:t xml:space="preserve"> Учащиеся при прохождении трудовой и профессиональной подготовки в межшкольных мастерских, учебно-производственных комбинатах изучают вопросы безопасности труда во время теоретических занятий, а также обучаются конкретным правилам техники безопасности перед допуском их к практической работе.</w:t>
      </w:r>
    </w:p>
    <w:p w:rsidR="00864830" w:rsidRDefault="00864830" w:rsidP="00864830">
      <w:bookmarkStart w:id="79" w:name="sub_204"/>
      <w:r>
        <w:t xml:space="preserve"> 2.4. Обучение детей и подростков правилам безопасного поведения и техники безопасности во время пребывания на занятиях или проведении различных мероприятий во всех внешкольных учреждениях проводится в виде инструктажей, а также специальных занятий, если практическая деятельность их требует особых знаний и навыков по безопасности труда.</w:t>
      </w:r>
    </w:p>
    <w:p w:rsidR="00864830" w:rsidRDefault="00864830" w:rsidP="00864830">
      <w:bookmarkStart w:id="80" w:name="sub_25"/>
      <w:bookmarkEnd w:id="79"/>
      <w:r>
        <w:t xml:space="preserve"> 2.5. Профессионально-технические училища формируют у будущих рабочих сознательный, ответственный и квалифицированный подход к вопросам обеспечения безопасности труда на рабочих местах в процессе изучения учащимися курса или разделов по охране труда в предметах специальной профессиональной подготовки с учетом различных конкретных категорий специальностей, уделяя особое внимание специальностям, связанным с работой в опасных и неблагоприятных условиях труда.</w:t>
      </w:r>
    </w:p>
    <w:p w:rsidR="00864830" w:rsidRDefault="00864830" w:rsidP="00864830">
      <w:bookmarkStart w:id="81" w:name="sub_206"/>
      <w:bookmarkEnd w:id="80"/>
      <w:r>
        <w:t xml:space="preserve"> 2.6. Вопросы безопасности труда и других видов деятельности изучают в обязательном порядке все студенты и учащиеся высших и средних специальных учебных заведений в соответствии с утвержденными учебными планами и программами.</w:t>
      </w:r>
    </w:p>
    <w:bookmarkEnd w:id="81"/>
    <w:p w:rsidR="00864830" w:rsidRDefault="00864830" w:rsidP="00864830">
      <w:r>
        <w:t xml:space="preserve"> Учащиеся средних специальных учебных заведений изучают курс "Охрана труда" </w:t>
      </w:r>
      <w:r>
        <w:lastRenderedPageBreak/>
        <w:t>или самостоятельный раздел по безопасности труда при прохождении специальных дисциплин.</w:t>
      </w:r>
    </w:p>
    <w:p w:rsidR="00864830" w:rsidRDefault="00864830" w:rsidP="00864830">
      <w:bookmarkStart w:id="82" w:name="sub_263"/>
      <w:r>
        <w:t xml:space="preserve"> Студенты технических, строительных, сельскохозяйственных, экономических и педагогических вузов изучают вопросы обеспечения безопасности труда при прохождении дисциплины "Безопасность жизнедеятельности", включающей курс "Охрана труда", а также специальных дисциплин, содержащих соответствующие разделы. В остальных вузах, где курс "Охрана труда" не изучают, обучение студентов проводят в рамках изучения учебных дисциплин.</w:t>
      </w:r>
    </w:p>
    <w:bookmarkEnd w:id="82"/>
    <w:p w:rsidR="00864830" w:rsidRDefault="00864830" w:rsidP="00864830">
      <w:r>
        <w:t xml:space="preserve"> Дипломные проекты и курсовые работы студентов и учащихся технических, сельскохозяйственных, строительных высших и средних специальных учебных заведений включают вопросы безопасности труда.</w:t>
      </w:r>
    </w:p>
    <w:p w:rsidR="00864830" w:rsidRDefault="00864830" w:rsidP="00864830">
      <w:r>
        <w:t xml:space="preserve"> Формой контроля знаний по окончании изучения курса обеспечения безопасности труда является экзамен.</w:t>
      </w:r>
    </w:p>
    <w:p w:rsidR="00864830" w:rsidRDefault="00864830" w:rsidP="00864830">
      <w:bookmarkStart w:id="83" w:name="sub_207"/>
      <w:r>
        <w:t xml:space="preserve"> 2.7. Типовые программы, объем самостоятельных курсов, разделов и учебное время, отводимое на изучение вопросов безопасности труда и других видов деятельности на всех стадиях образования зависят от специфики учебного заведения, получаемой специальности и утверждаются в установленном порядке Гособразованием СССР.</w:t>
      </w:r>
    </w:p>
    <w:p w:rsidR="00864830" w:rsidRDefault="00864830" w:rsidP="00864830">
      <w:bookmarkStart w:id="84" w:name="sub_208"/>
      <w:bookmarkEnd w:id="83"/>
      <w:r>
        <w:t xml:space="preserve"> 2.8. При организации любого коллективного вида трудовой деятельности учащейся молодежи вне учебных занятий (студенческие отряды, лагеря труда и отдыха, производственные ученические бригады и другие трудовые школьные объединения, сельскохозяйственные, строительные и др. работы) проводят занятия со студентами и учащимися в учебных заведениях по основам трудового законодательства, нормам и правилам безопасности труда. Основное обучение студентов и учащихся вопросам безопасности труда проводится на местах производства работ предприятиями, организациями, учреждениями.</w:t>
      </w:r>
    </w:p>
    <w:p w:rsidR="00864830" w:rsidRDefault="00864830" w:rsidP="00864830">
      <w:bookmarkStart w:id="85" w:name="sub_209"/>
      <w:bookmarkEnd w:id="84"/>
      <w:r>
        <w:t xml:space="preserve"> 2.9. Ответственность за выполнение типовых программ, выполнение полного объема отведенного учебного времени и качество знаний по вопросам безопасности труда и других видов деятельности несут руководители учебно-воспитательных учреждений и учебных заведений.</w:t>
      </w:r>
    </w:p>
    <w:bookmarkEnd w:id="85"/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bookmarkStart w:id="86" w:name="sub_300"/>
      <w:r>
        <w:t xml:space="preserve"> </w:t>
      </w:r>
      <w:bookmarkStart w:id="87" w:name="_Toc453053741"/>
      <w:bookmarkStart w:id="88" w:name="_Toc453053983"/>
      <w:r>
        <w:t>3. Обучение безопасности труда при подготовке рабочих, переподготовке и обучении вторым профессиям</w:t>
      </w:r>
      <w:bookmarkEnd w:id="87"/>
      <w:bookmarkEnd w:id="88"/>
    </w:p>
    <w:p w:rsidR="00864830" w:rsidRDefault="00864830" w:rsidP="00864830">
      <w:bookmarkStart w:id="89" w:name="sub_301"/>
      <w:bookmarkEnd w:id="86"/>
      <w:r>
        <w:t>3.1. Обучение безопасности труда при подготовке рабочих, переподготовке, получении второй профессии, повышении квалификации непосредственно на предприятиях организуют работники отдела подготовки кадров или технического обучения (инженер по обучению) с привлечением необходимых специалистов отделов и служб предприятия и других организаций.</w:t>
      </w:r>
    </w:p>
    <w:p w:rsidR="00864830" w:rsidRDefault="00864830" w:rsidP="00864830">
      <w:bookmarkStart w:id="90" w:name="sub_302"/>
      <w:bookmarkEnd w:id="89"/>
      <w:r>
        <w:t xml:space="preserve"> 3.2. Учебные программы по безопасности труда должны предусматривать теоретическое и производственное обучение.</w:t>
      </w:r>
    </w:p>
    <w:bookmarkEnd w:id="90"/>
    <w:p w:rsidR="00864830" w:rsidRDefault="00864830" w:rsidP="00864830">
      <w:r>
        <w:t xml:space="preserve"> Теоретическое обучение осуществляют в рамках специального учебного предмета "Охрана труда" или соответствующего раздела по спецтехнологии в объеме не менее 10 ч. Предмет "Охрана труда" следует преподавать при подготовке рабочих по профессиям, к которым предъявляют дополнительные (повышенные) требования безопасности труда, а также по профессиям и работам, связанным с обслуживанием объектов, подконтрольных органам государственного надзора в промышленности, строительстве, агропромышленном комплексе, на транспорте и других отраслях в объеме не менее 60 ч для ПТУ и не менее 20 ч - при подготовке на производстве.</w:t>
      </w:r>
    </w:p>
    <w:p w:rsidR="00864830" w:rsidRDefault="00864830" w:rsidP="00864830">
      <w:r>
        <w:t xml:space="preserve"> Виды таких профессий и работ определяет Гособразование СССР по </w:t>
      </w:r>
      <w:r>
        <w:lastRenderedPageBreak/>
        <w:t>согласованию с органами государственного надзора и технической инспекцией труда.</w:t>
      </w:r>
    </w:p>
    <w:p w:rsidR="00864830" w:rsidRDefault="00864830" w:rsidP="00864830">
      <w:bookmarkStart w:id="91" w:name="sub_303"/>
      <w:r>
        <w:t xml:space="preserve"> 3.3. Вопросы безопасности труда должны быть включены в другие учебные дисциплины, связанные с технологией, конструкцией оборудования и т.д.</w:t>
      </w:r>
    </w:p>
    <w:p w:rsidR="00864830" w:rsidRDefault="00864830" w:rsidP="00864830">
      <w:bookmarkStart w:id="92" w:name="sub_304"/>
      <w:bookmarkEnd w:id="91"/>
      <w:r>
        <w:t xml:space="preserve"> 3.4. Производственное обучение безопасным методам и приемам труда проводят в учебных лабораториях, мастерских, участках, цехах, на полигонах, рабочих местах, специально создаваемых на предприятиях, в учебных заведениях под руководством преподавателя, мастера (инструктора) производственного обучения или высококвалифицированного рабочего. При отсутствии необходимой учебно-материальной базы в порядке исключения допускается проводить обучение на существующих рабочих местах предприятия.</w:t>
      </w:r>
    </w:p>
    <w:p w:rsidR="00864830" w:rsidRDefault="00864830" w:rsidP="00864830">
      <w:bookmarkStart w:id="93" w:name="sub_305"/>
      <w:bookmarkEnd w:id="92"/>
      <w:r>
        <w:t xml:space="preserve"> 3.5. Обучение безопасности труда следует проводить по учебным программам, составленным на основе типовых программ, разработанных в соответствии с типовым положением о непрерывном профессиональном и экономическом обучении кадров народного хозяйства и согласовывают с отраслевыми профсоюзными органами, а для работ, к которым предъявляются дополнительные (повышенные) требования безопасности труда, - и с соответствующими органами государственного надзора.</w:t>
      </w:r>
    </w:p>
    <w:p w:rsidR="00864830" w:rsidRDefault="00864830" w:rsidP="00864830">
      <w:bookmarkStart w:id="94" w:name="sub_306"/>
      <w:bookmarkEnd w:id="93"/>
      <w:r>
        <w:t xml:space="preserve"> 3.6. Обучение безопасности труда при подготовке рабочих по профессиям, к которым предъявляются дополнительные (повышенные) требования безопасности труда, завершается экзаменом по безопасности труда. При подготовке рабочих других профессий вопросы охраны труда включают в экзаменационные билеты по спецтехнологии и в письменные работы на квалификационных экзаменах.</w:t>
      </w:r>
    </w:p>
    <w:bookmarkEnd w:id="94"/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bookmarkStart w:id="95" w:name="sub_400"/>
      <w:r>
        <w:t xml:space="preserve"> </w:t>
      </w:r>
      <w:bookmarkStart w:id="96" w:name="_Toc453053742"/>
      <w:bookmarkStart w:id="97" w:name="_Toc453053984"/>
      <w:r>
        <w:t>4. Специальное обучение и проверка знаний рабочих</w:t>
      </w:r>
      <w:bookmarkEnd w:id="96"/>
      <w:bookmarkEnd w:id="97"/>
    </w:p>
    <w:p w:rsidR="00864830" w:rsidRDefault="00864830" w:rsidP="00864830">
      <w:bookmarkStart w:id="98" w:name="sub_401"/>
      <w:bookmarkEnd w:id="95"/>
      <w:r>
        <w:t>4.1. В отдельных отраслях, связанных с работами, к которым предъявляются дополнительные (повышенные) требования безопасности труда, проходят дополнительное специальное обучение безопасности труда с учетом этих требований.</w:t>
      </w:r>
    </w:p>
    <w:p w:rsidR="00864830" w:rsidRDefault="00864830" w:rsidP="00864830">
      <w:bookmarkStart w:id="99" w:name="sub_402"/>
      <w:bookmarkEnd w:id="98"/>
      <w:r>
        <w:t xml:space="preserve"> 4.2. Перечень работ и профессий, по которым проводят обучение, а также порядок, форму, периодичность и продолжительность обучения устанавливают с учетом отраслевой нормативно-технической документации руководители предприятий по согласованию с профсоюзным комитетом, исходя из характера профессии, вида работ, специфики производства и условий труда.</w:t>
      </w:r>
    </w:p>
    <w:p w:rsidR="00864830" w:rsidRDefault="00864830" w:rsidP="00864830">
      <w:bookmarkStart w:id="100" w:name="sub_403"/>
      <w:bookmarkEnd w:id="99"/>
      <w:r>
        <w:t xml:space="preserve"> 4.3. Обучение осуществляют по программам, разработанным с учетом отраслевых типовых программ и утвержденным руководителем (главным инженером) предприятия по согласованию с отделом (бюро, инженером) охраны труда и профсоюзным комитетом.</w:t>
      </w:r>
    </w:p>
    <w:p w:rsidR="00864830" w:rsidRDefault="00864830" w:rsidP="00864830">
      <w:bookmarkStart w:id="101" w:name="sub_404"/>
      <w:bookmarkEnd w:id="100"/>
      <w:r>
        <w:t xml:space="preserve"> 4.4. После обучения экзаменационная комиссия проводит проверку теоретических знаний и практических навыков.</w:t>
      </w:r>
    </w:p>
    <w:bookmarkEnd w:id="101"/>
    <w:p w:rsidR="00864830" w:rsidRDefault="00864830" w:rsidP="00864830">
      <w:r>
        <w:t xml:space="preserve"> Результаты проверки знаний оформляют протоколом (</w:t>
      </w:r>
      <w:r w:rsidRPr="00CC5039">
        <w:t>приложение 1</w:t>
      </w:r>
      <w:r>
        <w:t>) и фиксируют в личной карточке прохождения обучения, если она применяется (</w:t>
      </w:r>
      <w:r w:rsidRPr="00CC5039">
        <w:t>приложение 2</w:t>
      </w:r>
      <w:r>
        <w:t>).</w:t>
      </w:r>
    </w:p>
    <w:p w:rsidR="00864830" w:rsidRDefault="00864830" w:rsidP="00864830">
      <w:r>
        <w:t xml:space="preserve"> Рабочему, успешно прошедшему проверку знаний, выдают удостоверение на право самостоятельной работы.</w:t>
      </w:r>
    </w:p>
    <w:p w:rsidR="00864830" w:rsidRDefault="00864830" w:rsidP="00864830">
      <w:bookmarkStart w:id="102" w:name="sub_405"/>
      <w:r>
        <w:t xml:space="preserve"> 4.5. Рабочие, связанные с выполнением работ или обслуживанием объектов - установок, оборудования) повышенной опасности, а также объектов, подконтрольных органам государственного надзора, должны проходить периодическую проверку знаний по безопасности труда в сроки, установленные соответствующими правилами.</w:t>
      </w:r>
    </w:p>
    <w:bookmarkEnd w:id="102"/>
    <w:p w:rsidR="00864830" w:rsidRDefault="00864830" w:rsidP="00864830">
      <w:r>
        <w:t xml:space="preserve"> Перечень профессий рабочих, работа по которым требует прохождения проверки знаний, и состав экзаменационной комиссии утверждает руководитель (главный инженер) предприятия, учебного заведения по согласованию с профсоюзным </w:t>
      </w:r>
      <w:r>
        <w:lastRenderedPageBreak/>
        <w:t>комитетом.</w:t>
      </w:r>
    </w:p>
    <w:p w:rsidR="00864830" w:rsidRDefault="00864830" w:rsidP="00864830">
      <w:r>
        <w:t xml:space="preserve"> Проведение проверки знаний рабочих по безопасности труда оформляют протоколом.</w:t>
      </w:r>
    </w:p>
    <w:p w:rsidR="00864830" w:rsidRDefault="00864830" w:rsidP="00864830">
      <w:bookmarkStart w:id="103" w:name="sub_406"/>
      <w:r>
        <w:t xml:space="preserve"> 4.6. При получении рабочим неудовлетворительной оценки повторную проверку знаний назначают не позднее одного месяца. До повторной проверки он к самостоятельной работе не допускается.</w:t>
      </w:r>
    </w:p>
    <w:p w:rsidR="00864830" w:rsidRDefault="00864830" w:rsidP="00864830">
      <w:bookmarkStart w:id="104" w:name="sub_407"/>
      <w:bookmarkEnd w:id="103"/>
      <w:r>
        <w:t xml:space="preserve"> 4.7. Перед очередной проверкой знаний на предприятиях организуют занятия, лекции, семинары, консультации по вопросам охраны труда.</w:t>
      </w:r>
    </w:p>
    <w:p w:rsidR="00864830" w:rsidRDefault="00864830" w:rsidP="00864830">
      <w:bookmarkStart w:id="105" w:name="sub_408"/>
      <w:bookmarkEnd w:id="104"/>
      <w:r>
        <w:t xml:space="preserve"> 4.8. Все рабочие, имеющие перерыв в работе по данному виду работ, должности, профессии более трех лет, а при работе с повышенной опасностью - более одного года, должны пройти обучение по безопасности труда до начала самостоятельной работы.</w:t>
      </w:r>
    </w:p>
    <w:bookmarkEnd w:id="105"/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bookmarkStart w:id="106" w:name="sub_500"/>
      <w:r>
        <w:t xml:space="preserve"> </w:t>
      </w:r>
      <w:bookmarkStart w:id="107" w:name="_Toc453053743"/>
      <w:bookmarkStart w:id="108" w:name="_Toc453053985"/>
      <w:r>
        <w:t>5. Обучение и проверка знаний руководителей и специалистов</w:t>
      </w:r>
      <w:bookmarkEnd w:id="107"/>
      <w:bookmarkEnd w:id="108"/>
    </w:p>
    <w:bookmarkEnd w:id="106"/>
    <w:p w:rsidR="00864830" w:rsidRDefault="00864830" w:rsidP="00864830">
      <w:r>
        <w:t xml:space="preserve"> </w:t>
      </w:r>
    </w:p>
    <w:p w:rsidR="00864830" w:rsidRDefault="00864830" w:rsidP="00864830">
      <w:bookmarkStart w:id="109" w:name="sub_501"/>
      <w:r>
        <w:t xml:space="preserve"> 5.1. Руководители и специалисты народного хозяйства, вновь поступившие на предприятие (кооператив), должны пройти вводный инструктаж.</w:t>
      </w:r>
    </w:p>
    <w:p w:rsidR="00864830" w:rsidRDefault="00864830" w:rsidP="00864830">
      <w:bookmarkStart w:id="110" w:name="sub_502"/>
      <w:bookmarkEnd w:id="109"/>
      <w:r>
        <w:t xml:space="preserve"> 5.2. Вновь поступивший на работу руководитель и специалист, кроме вводного инструктажа, должен быть ознакомлен вышестоящим должностным лицом:</w:t>
      </w:r>
    </w:p>
    <w:bookmarkEnd w:id="110"/>
    <w:p w:rsidR="00864830" w:rsidRDefault="00864830" w:rsidP="00864830">
      <w:r>
        <w:t xml:space="preserve"> с состоянием условий труда и производственной обстановкой на вверенном ему объекте, участке;</w:t>
      </w:r>
    </w:p>
    <w:p w:rsidR="00864830" w:rsidRDefault="00864830" w:rsidP="00864830">
      <w:r>
        <w:t xml:space="preserve"> с состоянием средств защиты рабочих от воздействия опасных и вредных производственных факторов;</w:t>
      </w:r>
    </w:p>
    <w:p w:rsidR="00864830" w:rsidRDefault="00864830" w:rsidP="00864830">
      <w:r>
        <w:t xml:space="preserve"> с производственным травматизмом и профзаболеваемостью;</w:t>
      </w:r>
    </w:p>
    <w:p w:rsidR="00864830" w:rsidRDefault="00864830" w:rsidP="00864830">
      <w:r>
        <w:t xml:space="preserve"> с необходимыми мероприятиями по улучшению условий и охране труда, а также с руководящими материалами и должностными обязанностями по охране труда.</w:t>
      </w:r>
    </w:p>
    <w:p w:rsidR="00864830" w:rsidRDefault="00864830" w:rsidP="00864830">
      <w:r>
        <w:t xml:space="preserve"> Не позднее одного месяца со дня вступления в должность они проходят проверку знаний. Результаты проверки оформляют протоколом.</w:t>
      </w:r>
    </w:p>
    <w:p w:rsidR="00864830" w:rsidRDefault="00864830" w:rsidP="00864830">
      <w:bookmarkStart w:id="111" w:name="sub_503"/>
      <w:r>
        <w:t xml:space="preserve"> 5.3. Руководители и специалисты предприятий, учебных заведений, связанные с организацией и проведением работы непосредственно на производственных участках, а также осуществляющие контроль и технический надзор, подвергаются периодической проверке знаний по безопасности труда не реже одного раза в три года, если эти сроки не противоречат установленным специальными правилами требованиям.</w:t>
      </w:r>
    </w:p>
    <w:bookmarkEnd w:id="111"/>
    <w:p w:rsidR="00864830" w:rsidRDefault="00864830" w:rsidP="00864830">
      <w:r>
        <w:t xml:space="preserve"> Руководители предприятий, учебных заведений (директора, главные инженеры и их заместители), главные специалисты, а также работники отдела (бюро, инженер) охраны труда проходят периодическую проверку знаний в порядке, установленном вышестоящей организацией.</w:t>
      </w:r>
    </w:p>
    <w:p w:rsidR="00864830" w:rsidRDefault="00864830" w:rsidP="00864830">
      <w:r>
        <w:t xml:space="preserve"> Проверку знаний у руководителей и специалистов кооперативов, арендных коллективов, малых и других самостоятельных предприятий проводят в комиссиях, организуемых областными (городскими) комитетами отраслевых профсоюзов.</w:t>
      </w:r>
    </w:p>
    <w:p w:rsidR="00864830" w:rsidRDefault="00864830" w:rsidP="00864830">
      <w:bookmarkStart w:id="112" w:name="sub_504"/>
      <w:r>
        <w:t xml:space="preserve"> 5.4. Перед очередной проверкой знаний руководителей и специалистов организуют семинары, лекции, беседы, консультации по вопросам охраны труда в соответствии с программами, разработанными на предприятии, в учебном заведении, и утвержденными его руководителем (главным инженером).</w:t>
      </w:r>
    </w:p>
    <w:p w:rsidR="00864830" w:rsidRDefault="00864830" w:rsidP="00864830">
      <w:bookmarkStart w:id="113" w:name="sub_505"/>
      <w:bookmarkEnd w:id="112"/>
      <w:r>
        <w:t xml:space="preserve"> 5.5. Для проверки знаний руководителей и специалистов приказом по предприятию, учебному заведению по согласованию с профсоюзным комитетом создают постоянно действующие экзаменационные комиссии.</w:t>
      </w:r>
    </w:p>
    <w:p w:rsidR="00864830" w:rsidRDefault="00864830" w:rsidP="00864830">
      <w:bookmarkStart w:id="114" w:name="sub_506"/>
      <w:bookmarkEnd w:id="113"/>
      <w:r>
        <w:t xml:space="preserve"> 5.6. В состав комиссий включают работников отделов (бюро, инженера) охраны труда, главных специалистов (механик, энергетик, технолог), представителей </w:t>
      </w:r>
      <w:r>
        <w:lastRenderedPageBreak/>
        <w:t>профсоюзного комитета. Для участия в работе комиссий в необходимых случаях приглашают представителей органов государственного надзора, технической инспекции труда.</w:t>
      </w:r>
    </w:p>
    <w:bookmarkEnd w:id="114"/>
    <w:p w:rsidR="00864830" w:rsidRDefault="00864830" w:rsidP="00864830">
      <w:r>
        <w:t xml:space="preserve"> Конкретный состав, порядок и форму работы экзаменационных комиссий определяют руководители предприятий, учебных заведений.</w:t>
      </w:r>
    </w:p>
    <w:p w:rsidR="00864830" w:rsidRDefault="00864830" w:rsidP="00864830">
      <w:bookmarkStart w:id="115" w:name="sub_507"/>
      <w:r>
        <w:t xml:space="preserve"> 5.7. В работе комиссии принимают участие лица, прошедшие проверку знаний.</w:t>
      </w:r>
    </w:p>
    <w:p w:rsidR="00864830" w:rsidRDefault="00864830" w:rsidP="00864830">
      <w:bookmarkStart w:id="116" w:name="sub_508"/>
      <w:bookmarkEnd w:id="115"/>
      <w:r>
        <w:t xml:space="preserve"> 5.8. Результаты проверки знаний руководителей и специалистов оформляют протоколом (</w:t>
      </w:r>
      <w:r w:rsidRPr="00CC5039">
        <w:t>приложение 1</w:t>
      </w:r>
      <w:r>
        <w:t>).</w:t>
      </w:r>
    </w:p>
    <w:p w:rsidR="00864830" w:rsidRDefault="00864830" w:rsidP="00864830">
      <w:bookmarkStart w:id="117" w:name="sub_509"/>
      <w:bookmarkEnd w:id="116"/>
      <w:r>
        <w:t xml:space="preserve"> 5.9. Работники, получившие неудовлетворительную оценку, в срок не более одного месяца должны повторно пройти проверку знаний в комиссии.</w:t>
      </w:r>
    </w:p>
    <w:p w:rsidR="00864830" w:rsidRDefault="00864830" w:rsidP="00864830">
      <w:bookmarkStart w:id="118" w:name="sub_510"/>
      <w:bookmarkEnd w:id="117"/>
      <w:r>
        <w:t xml:space="preserve"> 5.10. Внеочередную проверку знаний руководителей и специалистов проводят:</w:t>
      </w:r>
    </w:p>
    <w:bookmarkEnd w:id="118"/>
    <w:p w:rsidR="00864830" w:rsidRDefault="00864830" w:rsidP="00864830">
      <w:r>
        <w:t xml:space="preserve"> 1) при вводе в действие новых или переработанных нормативных документов по охране труда;</w:t>
      </w:r>
    </w:p>
    <w:p w:rsidR="00864830" w:rsidRDefault="00864830" w:rsidP="00864830">
      <w:r>
        <w:t xml:space="preserve"> 2) при вводе в эксплуатацию нового оборудования или внедрении новых технологических процессов;</w:t>
      </w:r>
    </w:p>
    <w:p w:rsidR="00864830" w:rsidRDefault="00864830" w:rsidP="00864830">
      <w:r>
        <w:t xml:space="preserve"> 3) при переводе работника на другое место работы или назначении его на другую должность, требующую дополнительных знаний по охране труда;</w:t>
      </w:r>
    </w:p>
    <w:p w:rsidR="00864830" w:rsidRDefault="00864830" w:rsidP="00864830">
      <w:r>
        <w:t xml:space="preserve"> 4) по требованию органов государственного надзора, технической инспекции труда профсоюзов, вышестоящих хозяйственных органов.</w:t>
      </w:r>
    </w:p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bookmarkStart w:id="119" w:name="sub_600"/>
      <w:r>
        <w:t xml:space="preserve"> </w:t>
      </w:r>
      <w:bookmarkStart w:id="120" w:name="_Toc453053744"/>
      <w:bookmarkStart w:id="121" w:name="_Toc453053986"/>
      <w:r>
        <w:t>6. Обучение безопасности труда при повышении квалификации</w:t>
      </w:r>
      <w:bookmarkEnd w:id="120"/>
      <w:bookmarkEnd w:id="121"/>
    </w:p>
    <w:p w:rsidR="00864830" w:rsidRDefault="00BC3CD1" w:rsidP="00864830">
      <w:bookmarkStart w:id="122" w:name="sub_603"/>
      <w:bookmarkEnd w:id="119"/>
      <w:r>
        <w:t>….</w:t>
      </w:r>
    </w:p>
    <w:bookmarkEnd w:id="122"/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bookmarkStart w:id="123" w:name="sub_700"/>
      <w:r>
        <w:t xml:space="preserve"> </w:t>
      </w:r>
      <w:bookmarkStart w:id="124" w:name="_Toc453053745"/>
      <w:bookmarkStart w:id="125" w:name="_Toc453053987"/>
      <w:r>
        <w:t>7. Инструктаж по безопасности труда</w:t>
      </w:r>
      <w:bookmarkEnd w:id="124"/>
      <w:bookmarkEnd w:id="125"/>
    </w:p>
    <w:bookmarkEnd w:id="123"/>
    <w:p w:rsidR="00864830" w:rsidRDefault="00864830" w:rsidP="00864830">
      <w:r>
        <w:t>По характеру и времени проведения инструктажи подразделяют:</w:t>
      </w:r>
    </w:p>
    <w:p w:rsidR="00864830" w:rsidRPr="00BC3CD1" w:rsidRDefault="00864830" w:rsidP="00864830">
      <w:r w:rsidRPr="00BC3CD1">
        <w:t xml:space="preserve"> 1)  вводный </w:t>
      </w:r>
      <w:hyperlink w:anchor="sub_10" w:history="1">
        <w:r w:rsidRPr="00BC3CD1">
          <w:t xml:space="preserve"> *</w:t>
        </w:r>
      </w:hyperlink>
      <w:r w:rsidRPr="00BC3CD1">
        <w:t>;</w:t>
      </w:r>
    </w:p>
    <w:p w:rsidR="00864830" w:rsidRPr="00BC3CD1" w:rsidRDefault="00864830" w:rsidP="00864830">
      <w:r w:rsidRPr="00BC3CD1">
        <w:t xml:space="preserve"> 2)  первичный на рабочем месте;</w:t>
      </w:r>
    </w:p>
    <w:p w:rsidR="00864830" w:rsidRPr="00BC3CD1" w:rsidRDefault="00864830" w:rsidP="00864830">
      <w:r w:rsidRPr="00BC3CD1">
        <w:t xml:space="preserve"> 3)  повторный;</w:t>
      </w:r>
    </w:p>
    <w:p w:rsidR="00864830" w:rsidRPr="00BC3CD1" w:rsidRDefault="00864830" w:rsidP="00864830">
      <w:r w:rsidRPr="00BC3CD1">
        <w:t xml:space="preserve"> 4)  внеплановый;</w:t>
      </w:r>
    </w:p>
    <w:p w:rsidR="00864830" w:rsidRPr="00BC3CD1" w:rsidRDefault="00864830" w:rsidP="00864830">
      <w:r w:rsidRPr="00BC3CD1">
        <w:t xml:space="preserve"> 5)  целевой.</w:t>
      </w:r>
    </w:p>
    <w:p w:rsidR="00864830" w:rsidRDefault="00864830" w:rsidP="00864830">
      <w:r>
        <w:t xml:space="preserve"> </w:t>
      </w:r>
    </w:p>
    <w:p w:rsidR="00864830" w:rsidRDefault="00864830" w:rsidP="00864830">
      <w:bookmarkStart w:id="126" w:name="sub_71"/>
      <w:r>
        <w:t xml:space="preserve"> 7.1. Вводный инструктаж</w:t>
      </w:r>
    </w:p>
    <w:p w:rsidR="00864830" w:rsidRDefault="00864830" w:rsidP="00864830">
      <w:bookmarkStart w:id="127" w:name="sub_711"/>
      <w:bookmarkEnd w:id="126"/>
      <w:r>
        <w:t xml:space="preserve"> 7.1.1. Вводный инструктаж по безопасности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практику, а также с учащимися в учебных заведениях перед началом лабораторных и практических работ в учебных лабораториях, мастерских, участках, полигонах.</w:t>
      </w:r>
    </w:p>
    <w:p w:rsidR="00864830" w:rsidRDefault="00864830" w:rsidP="00864830">
      <w:bookmarkStart w:id="128" w:name="sub_712"/>
      <w:bookmarkEnd w:id="127"/>
      <w:r>
        <w:t xml:space="preserve"> 7.1.2. Вводный инструктаж на предприятии проводит инженер по охране труда или лицо, на которое приказом по предприятию или решением правления (председателя) колхоза, кооператива возложены эти обязанности, а с учащимися в учебных заведениях - преподаватель или мастер производственного обучения.</w:t>
      </w:r>
    </w:p>
    <w:bookmarkEnd w:id="128"/>
    <w:p w:rsidR="00864830" w:rsidRDefault="00864830" w:rsidP="00864830">
      <w:r>
        <w:t xml:space="preserve"> На крупных предприятиях к проведению отдельных разделов вводного инструктажа могут быть привлечены соответствующие специалисты.</w:t>
      </w:r>
    </w:p>
    <w:p w:rsidR="00864830" w:rsidRDefault="00864830" w:rsidP="00864830">
      <w:bookmarkStart w:id="129" w:name="sub_713"/>
      <w:r>
        <w:t xml:space="preserve"> 7.1.3. Вводный инструктаж проводят в кабинете охраны труда или специально оборудованном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:rsidR="00864830" w:rsidRDefault="00864830" w:rsidP="00864830">
      <w:bookmarkStart w:id="130" w:name="sub_714"/>
      <w:bookmarkEnd w:id="129"/>
      <w:r>
        <w:lastRenderedPageBreak/>
        <w:t xml:space="preserve"> 7.1.4. Вводный инструктаж проводят по программе, разработанной отделом (бюро, инженером) охраны труда с учетом требований стандартов ССБТ, правил, норм и инструкций по охране труда, а также всех особенностей производства, утвержденной руководителем (главным инженером) предприятия, учебного заведения по согласованию с профсоюзным комитетом. Продолжительность инструктажа устанавливается в соответствии с утвержденной программой.</w:t>
      </w:r>
    </w:p>
    <w:bookmarkEnd w:id="130"/>
    <w:p w:rsidR="00864830" w:rsidRPr="00BC3CD1" w:rsidRDefault="00864830" w:rsidP="00864830">
      <w:r>
        <w:t xml:space="preserve"> Примерный перечень вопроса для составления программы вводного инструктажа </w:t>
      </w:r>
      <w:r w:rsidRPr="00BC3CD1">
        <w:t>приведен в приложении 3.</w:t>
      </w:r>
    </w:p>
    <w:p w:rsidR="00864830" w:rsidRPr="00BC3CD1" w:rsidRDefault="00864830" w:rsidP="00864830">
      <w:bookmarkStart w:id="131" w:name="sub_715"/>
      <w:r w:rsidRPr="00BC3CD1">
        <w:t xml:space="preserve"> 7.1.5. О проведении вводного инструктажа делают запись в журнале регистрации вводного инструктажа (приложение 4) с обязательной подписью инструктируемого и инструктирующего, а также в документе о приеме на работу (форма Т-1). Наряду с журналом может быть использована личная карточка прохождения обучения (приложение 2).</w:t>
      </w:r>
    </w:p>
    <w:bookmarkEnd w:id="131"/>
    <w:p w:rsidR="00864830" w:rsidRDefault="00864830" w:rsidP="00864830">
      <w:r>
        <w:t xml:space="preserve"> Проведение вводного инструктажа с учащимися регистрируют в журнале учета учебной работы, с учащимися, занимающимися во внешкольных учреждениях - в рабочем журнале руководителя кружка, секции и т.д.</w:t>
      </w:r>
    </w:p>
    <w:p w:rsidR="00864830" w:rsidRDefault="00864830" w:rsidP="00864830">
      <w:r>
        <w:t xml:space="preserve"> </w:t>
      </w:r>
    </w:p>
    <w:p w:rsidR="00864830" w:rsidRDefault="00864830" w:rsidP="00864830">
      <w:bookmarkStart w:id="132" w:name="sub_72"/>
      <w:r>
        <w:t xml:space="preserve"> 7.2. Первичный инструктаж на рабочем месте</w:t>
      </w:r>
    </w:p>
    <w:p w:rsidR="00864830" w:rsidRDefault="00864830" w:rsidP="00864830">
      <w:bookmarkStart w:id="133" w:name="sub_721"/>
      <w:bookmarkEnd w:id="132"/>
      <w:r>
        <w:t xml:space="preserve"> 7.2.1. Первичный инструктаж на рабочем месте до начала производственной деятельности проводят:</w:t>
      </w:r>
    </w:p>
    <w:bookmarkEnd w:id="133"/>
    <w:p w:rsidR="00864830" w:rsidRDefault="00864830" w:rsidP="00864830">
      <w:r>
        <w:t xml:space="preserve"> со всеми вновь принятыми на предприятие (колхоз, кооператив, арендный коллектив), переводимыми из одного подразделения в другое;</w:t>
      </w:r>
    </w:p>
    <w:p w:rsidR="00864830" w:rsidRDefault="00864830" w:rsidP="00864830">
      <w:r>
        <w:t xml:space="preserve"> с работниками, выполняющими новую для них работу, командированными, временными работниками;</w:t>
      </w:r>
    </w:p>
    <w:p w:rsidR="00864830" w:rsidRDefault="00864830" w:rsidP="00864830">
      <w:r>
        <w:t xml:space="preserve"> со строителями, выполняющими строительно-монтажные работы на территории действующего предприятия;</w:t>
      </w:r>
    </w:p>
    <w:p w:rsidR="00864830" w:rsidRDefault="00864830" w:rsidP="00864830">
      <w:r>
        <w:t xml:space="preserve"> со студентами и учащимися, прибывшими на производственное обучение или практику перед выполнением новых видов работ, а также перед изучением каждой новой темы при проведении практических занятий в учебных лабораториях, классах, мастерских, участках, при проведении внешкольных занятий в кружках, секциях.</w:t>
      </w:r>
    </w:p>
    <w:p w:rsidR="00864830" w:rsidRDefault="00864830" w:rsidP="00864830">
      <w:r>
        <w:t xml:space="preserve"> </w:t>
      </w:r>
      <w:r>
        <w:rPr>
          <w:b/>
          <w:bCs/>
          <w:color w:val="000080"/>
        </w:rPr>
        <w:t>Примечание.</w:t>
      </w:r>
      <w:r>
        <w:t xml:space="preserve"> 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на рабочем месте не проходят.</w:t>
      </w:r>
    </w:p>
    <w:p w:rsidR="00864830" w:rsidRDefault="00864830" w:rsidP="00864830">
      <w:r>
        <w:t xml:space="preserve"> </w:t>
      </w:r>
    </w:p>
    <w:p w:rsidR="00864830" w:rsidRDefault="00864830" w:rsidP="00864830">
      <w:r>
        <w:t xml:space="preserve"> Перечень профессий и должностей работников, освобожденных от первичного инструктажа на рабочем месте, утверждает руководитель предприятия (организации) по согласованию с профсоюзным комитетом и отделом (бюро, инженером) охраны труда.</w:t>
      </w:r>
    </w:p>
    <w:p w:rsidR="00864830" w:rsidRDefault="00864830" w:rsidP="00864830">
      <w:bookmarkStart w:id="134" w:name="sub_722"/>
      <w:r>
        <w:t xml:space="preserve"> 7.2.2. </w:t>
      </w:r>
      <w:r w:rsidRPr="00BC3CD1">
        <w:rPr>
          <w:b/>
        </w:rPr>
        <w:t>Первичный инструктаж</w:t>
      </w:r>
      <w:r>
        <w:t xml:space="preserve"> на рабочем месте проводят по программам, разработанным и утвержденным руководителями производственных и структурных подразделений предприятия, учебного заведения для отдельных профессий или видов работ с учетом требований стандартов ССБТ, соответствующих правил, норм и инструкций по охране труда, производственных инструкций и другой технической документации. Программы согласовывают с отделом (бюро, инженером) охраны труда и профсоюзным комитетом подразделения, предприятия.</w:t>
      </w:r>
    </w:p>
    <w:bookmarkEnd w:id="134"/>
    <w:p w:rsidR="00864830" w:rsidRDefault="00864830" w:rsidP="00864830">
      <w:r>
        <w:t xml:space="preserve"> Примерный перечень основных вопросов первичного инструктажа на рабочем месте дан в </w:t>
      </w:r>
      <w:r w:rsidRPr="00403837">
        <w:t xml:space="preserve"> приложении 5</w:t>
      </w:r>
      <w:r>
        <w:t>.</w:t>
      </w:r>
    </w:p>
    <w:p w:rsidR="00864830" w:rsidRDefault="00864830" w:rsidP="00864830">
      <w:bookmarkStart w:id="135" w:name="sub_723"/>
      <w:r>
        <w:t xml:space="preserve"> 7.2.3. Первичный инструктаж на рабочем месте проводят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</w:t>
      </w:r>
      <w:r>
        <w:lastRenderedPageBreak/>
        <w:t>оборудование и в пределах общего рабочего места.</w:t>
      </w:r>
    </w:p>
    <w:p w:rsidR="00864830" w:rsidRDefault="00864830" w:rsidP="00864830">
      <w:bookmarkStart w:id="136" w:name="sub_724"/>
      <w:bookmarkEnd w:id="135"/>
      <w:r>
        <w:t xml:space="preserve"> 7.2.4. Все рабочие, в том числе выпускники профтехучилищ, учебно-производственных (курсовых) комбинатов, после первичного инструктажа на рабочем месте должны в течение первых 2 - 14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цеху (участку, кооперативу и т.п.).</w:t>
      </w:r>
    </w:p>
    <w:bookmarkEnd w:id="136"/>
    <w:p w:rsidR="00864830" w:rsidRDefault="00864830" w:rsidP="00864830">
      <w:r>
        <w:t xml:space="preserve"> </w:t>
      </w:r>
      <w:r>
        <w:rPr>
          <w:b/>
          <w:bCs/>
          <w:color w:val="000080"/>
        </w:rPr>
        <w:t>Примечание.</w:t>
      </w:r>
      <w:r>
        <w:t xml:space="preserve"> Руководство цеха, участка, кооператива и т.п. по согласованию с отделом (бюро, инженером) охраны труда и профсоюзным комитетом может освобождать от стажировки работника, имеющего стаж работы по специальности не менее 3 лет, переходящего из одного цеха в другой, если характер его работы и тип оборудования, на котором он работал ранее, не меняется.</w:t>
      </w:r>
    </w:p>
    <w:p w:rsidR="00864830" w:rsidRDefault="00864830" w:rsidP="00864830">
      <w:r>
        <w:t xml:space="preserve"> </w:t>
      </w:r>
    </w:p>
    <w:p w:rsidR="00864830" w:rsidRDefault="00864830" w:rsidP="00864830">
      <w:bookmarkStart w:id="137" w:name="sub_725"/>
      <w:r>
        <w:t xml:space="preserve"> 7.2.5. 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bookmarkEnd w:id="137"/>
    <w:p w:rsidR="00864830" w:rsidRDefault="00864830" w:rsidP="00864830">
      <w:r>
        <w:t xml:space="preserve"> </w:t>
      </w:r>
    </w:p>
    <w:p w:rsidR="00864830" w:rsidRDefault="00864830" w:rsidP="00864830">
      <w:bookmarkStart w:id="138" w:name="sub_73"/>
      <w:r>
        <w:t xml:space="preserve"> 7.3. </w:t>
      </w:r>
      <w:r w:rsidRPr="00BC3CD1">
        <w:rPr>
          <w:b/>
        </w:rPr>
        <w:t>Повторный инструктаж</w:t>
      </w:r>
    </w:p>
    <w:p w:rsidR="00864830" w:rsidRDefault="00864830" w:rsidP="00864830">
      <w:bookmarkStart w:id="139" w:name="sub_731"/>
      <w:bookmarkEnd w:id="138"/>
      <w:r>
        <w:t xml:space="preserve"> 7.3.1. Повторный инструктаж проходят все рабочие, за исключением лиц, указанных в </w:t>
      </w:r>
      <w:r w:rsidRPr="00BC3CD1">
        <w:t>примечании к п.7.2.1 независимо</w:t>
      </w:r>
      <w:r>
        <w:t xml:space="preserve"> от квалификации, образования, стажа, характера выполняемой работы не реже одного раза в полугодие.</w:t>
      </w:r>
    </w:p>
    <w:bookmarkEnd w:id="139"/>
    <w:p w:rsidR="00864830" w:rsidRDefault="00864830" w:rsidP="00864830">
      <w:r>
        <w:t xml:space="preserve"> Предприятиями, организациями по согласованию с профсоюзными комитетами соответствующими местными органами государственного надзора для некоторых категорий работников может быть установлен более продолжительный (до 1 года) срок проведения повторного инструктажа.</w:t>
      </w:r>
    </w:p>
    <w:p w:rsidR="00864830" w:rsidRDefault="00864830" w:rsidP="00864830">
      <w:bookmarkStart w:id="140" w:name="sub_732"/>
      <w:r>
        <w:t xml:space="preserve"> 7.3.2. 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в полном объеме.</w:t>
      </w:r>
    </w:p>
    <w:bookmarkEnd w:id="140"/>
    <w:p w:rsidR="00864830" w:rsidRDefault="00864830" w:rsidP="00864830">
      <w:r>
        <w:t xml:space="preserve"> </w:t>
      </w:r>
    </w:p>
    <w:p w:rsidR="00864830" w:rsidRDefault="00864830" w:rsidP="00864830">
      <w:bookmarkStart w:id="141" w:name="sub_74"/>
      <w:r>
        <w:t xml:space="preserve"> 7.4. </w:t>
      </w:r>
      <w:r w:rsidRPr="00BC3CD1">
        <w:rPr>
          <w:b/>
        </w:rPr>
        <w:t>Внеплановый инструктаж</w:t>
      </w:r>
    </w:p>
    <w:p w:rsidR="00864830" w:rsidRDefault="00864830" w:rsidP="00864830">
      <w:bookmarkStart w:id="142" w:name="sub_741"/>
      <w:bookmarkEnd w:id="141"/>
      <w:r>
        <w:t xml:space="preserve"> 7.4.1. Внеплановый инструктаж проводят:</w:t>
      </w:r>
    </w:p>
    <w:bookmarkEnd w:id="142"/>
    <w:p w:rsidR="00864830" w:rsidRDefault="00864830" w:rsidP="00864830">
      <w:r>
        <w:t xml:space="preserve"> 1) при введении в действие новых или переработанных стандартов, правил, инструкций по охране труда, а также изменений к ним;</w:t>
      </w:r>
    </w:p>
    <w:p w:rsidR="00864830" w:rsidRDefault="00864830" w:rsidP="00864830">
      <w:r>
        <w:t xml:space="preserve"> 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p w:rsidR="00864830" w:rsidRDefault="00864830" w:rsidP="00864830">
      <w:r>
        <w:t xml:space="preserve"> 3)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</w:p>
    <w:p w:rsidR="00864830" w:rsidRDefault="00864830" w:rsidP="00864830">
      <w:r>
        <w:t xml:space="preserve"> 4) по требованию органов надзора;</w:t>
      </w:r>
    </w:p>
    <w:p w:rsidR="00864830" w:rsidRDefault="00864830" w:rsidP="00864830">
      <w:r>
        <w:t xml:space="preserve"> 5) 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остальных работ - 60 дней.</w:t>
      </w:r>
    </w:p>
    <w:p w:rsidR="00864830" w:rsidRDefault="00864830" w:rsidP="00864830">
      <w:bookmarkStart w:id="143" w:name="sub_742"/>
      <w:r>
        <w:t xml:space="preserve"> 7.4.2. 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bookmarkEnd w:id="143"/>
    <w:p w:rsidR="00864830" w:rsidRDefault="00864830" w:rsidP="00864830">
      <w:r>
        <w:t xml:space="preserve"> </w:t>
      </w:r>
    </w:p>
    <w:p w:rsidR="00864830" w:rsidRDefault="00864830" w:rsidP="00864830">
      <w:bookmarkStart w:id="144" w:name="sub_75"/>
      <w:r>
        <w:t xml:space="preserve"> 7.5. </w:t>
      </w:r>
      <w:r w:rsidRPr="00BC3CD1">
        <w:rPr>
          <w:b/>
        </w:rPr>
        <w:t>Целевой инструктаж</w:t>
      </w:r>
    </w:p>
    <w:p w:rsidR="00864830" w:rsidRDefault="00864830" w:rsidP="00864830">
      <w:bookmarkStart w:id="145" w:name="sub_751"/>
      <w:bookmarkEnd w:id="144"/>
      <w:r>
        <w:t xml:space="preserve"> 7.5.1.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предприятия, цеха и т.п.); ликвидации последствий </w:t>
      </w:r>
      <w:r>
        <w:lastRenderedPageBreak/>
        <w:t>аварий, стихийных бедствий и катастроф; производстве работ, на которые оформляется наряд-допуск, разрешение и другие документы; проведении экскурсии на предприятии, организации массовых мероприятий с учащимися (экскурсии, походы, спортивные соревнования и др.).</w:t>
      </w:r>
    </w:p>
    <w:p w:rsidR="00864830" w:rsidRDefault="00864830" w:rsidP="00864830">
      <w:bookmarkStart w:id="146" w:name="sub_706"/>
      <w:bookmarkEnd w:id="145"/>
      <w:r>
        <w:t xml:space="preserve"> 7.6. </w:t>
      </w:r>
      <w:r w:rsidRPr="00BC3CD1">
        <w:rPr>
          <w:b/>
        </w:rPr>
        <w:t>Первичный инструктаж на рабочем месте, повторный, внеплановый и целевой проводит непосредственный руководитель работ</w:t>
      </w:r>
      <w:r>
        <w:t xml:space="preserve"> (мастер, инструктор производственного обучения, преподаватель).</w:t>
      </w:r>
    </w:p>
    <w:p w:rsidR="00864830" w:rsidRDefault="00864830" w:rsidP="00864830">
      <w:bookmarkStart w:id="147" w:name="sub_707"/>
      <w:bookmarkEnd w:id="146"/>
      <w:r>
        <w:t xml:space="preserve"> 7.7.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 Знания проверяет работник, проводивший инструктаж.</w:t>
      </w:r>
    </w:p>
    <w:p w:rsidR="00864830" w:rsidRDefault="00864830" w:rsidP="00864830">
      <w:bookmarkStart w:id="148" w:name="sub_708"/>
      <w:bookmarkEnd w:id="147"/>
      <w:r>
        <w:t xml:space="preserve"> 7.8. Лица, показавшие неудовлетворительные знания, к самостоятельной работе или практическим занятиям не допускаются и обязаны вновь пройти инструктаж.</w:t>
      </w:r>
    </w:p>
    <w:p w:rsidR="00864830" w:rsidRDefault="00864830" w:rsidP="00864830">
      <w:bookmarkStart w:id="149" w:name="sub_79"/>
      <w:bookmarkEnd w:id="148"/>
      <w:r>
        <w:t xml:space="preserve"> 7.9. О проведении первичного инструктажа на рабочем месте, повторного, внепланового, стажировки и допуске к работе работник, проводивший инструктаж, делает запись в журнале регистрации инструктажа на рабочем месте (</w:t>
      </w:r>
      <w:r w:rsidRPr="00BC3CD1">
        <w:t>приложение 6</w:t>
      </w:r>
      <w:r>
        <w:t>) и (или) в личной карточке (</w:t>
      </w:r>
      <w:r w:rsidRPr="00BC3CD1">
        <w:t>приложение 2</w:t>
      </w:r>
      <w:r>
        <w:t>) с обязательной подписью инструктируемого и инструктирующего. При регистрации внепланового инструктажа указывают причину его проведения.</w:t>
      </w:r>
    </w:p>
    <w:bookmarkEnd w:id="149"/>
    <w:p w:rsidR="00864830" w:rsidRDefault="00864830" w:rsidP="00864830">
      <w:r>
        <w:t xml:space="preserve"> Целевой инструктаж с работниками, проводящими работы по наряду-допуску, разрешению и т.п. фиксируется в наряде-допуске или другой документации, разрешающей производство работ.</w:t>
      </w:r>
    </w:p>
    <w:p w:rsidR="00864830" w:rsidRDefault="00864830" w:rsidP="00864830">
      <w:r>
        <w:t xml:space="preserve"> </w:t>
      </w:r>
    </w:p>
    <w:p w:rsidR="00864830" w:rsidRDefault="00864830" w:rsidP="00864830">
      <w:pPr>
        <w:jc w:val="right"/>
      </w:pPr>
      <w:bookmarkStart w:id="150" w:name="sub_900"/>
      <w:r>
        <w:rPr>
          <w:b/>
          <w:bCs/>
          <w:color w:val="000080"/>
        </w:rPr>
        <w:t>Приложение 2</w:t>
      </w:r>
    </w:p>
    <w:bookmarkEnd w:id="150"/>
    <w:p w:rsidR="00864830" w:rsidRDefault="00864830" w:rsidP="00864830">
      <w:pPr>
        <w:jc w:val="right"/>
      </w:pPr>
      <w:r>
        <w:rPr>
          <w:b/>
          <w:bCs/>
          <w:color w:val="000080"/>
        </w:rPr>
        <w:t>Рекомендуемое</w:t>
      </w:r>
    </w:p>
    <w:p w:rsidR="00864830" w:rsidRPr="00864830" w:rsidRDefault="00864830" w:rsidP="00864830">
      <w:pPr>
        <w:rPr>
          <w:sz w:val="22"/>
        </w:rPr>
      </w:pPr>
      <w:r>
        <w:t xml:space="preserve"> </w:t>
      </w:r>
    </w:p>
    <w:p w:rsidR="00864830" w:rsidRPr="00864830" w:rsidRDefault="00864830" w:rsidP="00864830">
      <w:pPr>
        <w:pStyle w:val="1"/>
        <w:rPr>
          <w:sz w:val="22"/>
        </w:rPr>
      </w:pPr>
      <w:r w:rsidRPr="00864830">
        <w:rPr>
          <w:sz w:val="22"/>
        </w:rPr>
        <w:t xml:space="preserve"> </w:t>
      </w:r>
      <w:bookmarkStart w:id="151" w:name="_Toc453053746"/>
      <w:bookmarkStart w:id="152" w:name="_Toc453053988"/>
      <w:r w:rsidRPr="00864830">
        <w:rPr>
          <w:sz w:val="22"/>
        </w:rPr>
        <w:t>Форма личной карточки прохождения обучения</w:t>
      </w:r>
      <w:bookmarkEnd w:id="151"/>
      <w:bookmarkEnd w:id="152"/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________________________________________________________________________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предприятие, организация, учебное заведение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1"/>
        <w:rPr>
          <w:sz w:val="22"/>
        </w:rPr>
      </w:pPr>
      <w:r w:rsidRPr="00864830">
        <w:rPr>
          <w:sz w:val="22"/>
        </w:rPr>
        <w:t xml:space="preserve"> </w:t>
      </w:r>
      <w:bookmarkStart w:id="153" w:name="_Toc453053747"/>
      <w:bookmarkStart w:id="154" w:name="_Toc453053989"/>
      <w:r w:rsidRPr="00864830">
        <w:rPr>
          <w:sz w:val="22"/>
        </w:rPr>
        <w:t>Личная карточка прохождения обучения</w:t>
      </w:r>
      <w:bookmarkEnd w:id="153"/>
      <w:bookmarkEnd w:id="154"/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1. Фамилия, имя, отчество________________________________________________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2. Год рождения__________________________________________________________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3. Профессия, специальность______________________________________________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4. Цех___________________________  участок (отделение)___________________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5. Отдел (лаборатория)___________________ Табельный N____________________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6. Дата поступления в цех (участок)______________________________________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7. Вводный инструктаж провел_____________________________________________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                    фамилия, инициалы, должность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_________________________________________________________________________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                            подпись, дата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                      ___________________________________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                         подпись инструктируемого, дата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lastRenderedPageBreak/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8. Отметки о прохождении инструктажа: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┌─────┬──────┬─────┬─────┬─────┬────────┬───────────┬───────────────────┐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│Дата │Цех   │Про- │Вид  │При- │Фамилия,│  Подпись  │Стажировка  на  ра-│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│инст-│(учас-│фес- │инст-│чина │инициа- ├─────┬─────┤бочем месте  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│рук- │ток)  │сия, │рук- │про- │лы, дол-│Инст-│Инст-├─────┬──────┬──────┤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│тажа │      │долж-│тажа:│веде-│жность  │рук- │рук- │Коли-│Стажи-│Зна-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│ность│пер- │ния  │инструк-│ти-  │ти-  │чест-│ровку │ния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│инст-│вич- │вне- │тирующе-│рую- │руе- │во   │прошел│прове-│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│рук- │ный  │пла- │го, до- │щего │мого │смен │(под- │рил,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│ти-  │на   │ново-│пускаю- │     │     │(с...│пись  │допуск│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│руе- │рабо-│го   │щего    │     │     │по..)│рабо- │к ра-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│мого │чем  │инст-│        │     │     │     │чего) │боте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     │мес- │рук- │        │     │     │     │      │произ-│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     │те,  │тажа │        │     │     │     │      │вел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     │пов- │     │        │     │     │     │      │(дата,│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     │тор- │     │        │     │     │     │      │под-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     │ный, │     │        │     │     │     │      │пись)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     │вне- │     │        │     │     │     │      │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     │пла- │     │        │     │     │     │      │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│     │новый│     │        │     │     │     │      │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├─────┼──────┼─────┼─────┼─────┼────────┼─────┼─────┼─────┼──────┼──────┤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1   │ 2    │  3  │  4  │  5  │   6    │  7  │  8  │  9  │  10  │  11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└─────┴──────┴─────┴─────┴─────┴────────┴─────┴─────┴─────┴──────┴──────┘</w:t>
      </w:r>
    </w:p>
    <w:p w:rsidR="00864830" w:rsidRDefault="00864830" w:rsidP="00864830">
      <w:r>
        <w:t xml:space="preserve"> </w:t>
      </w:r>
    </w:p>
    <w:p w:rsidR="00864830" w:rsidRDefault="00864830" w:rsidP="00864830">
      <w:pPr>
        <w:jc w:val="right"/>
      </w:pPr>
      <w:r>
        <w:rPr>
          <w:b/>
          <w:bCs/>
          <w:color w:val="000080"/>
        </w:rPr>
        <w:t>Последующие страницы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9. Сведения о прохождении обучения охране труда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┌────────────────────┬───────────────┬───────────────────┬──────────────┐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│Прошел  обучение  по│Количество  ча-│N протокола экзаме-│ Председатель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│специальности    или│сов            │национной комиссии,│   комиссии,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│виду работ          │               │дата               │   (подпись)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├────────────────────┼───────────────┼───────────────────┼──────────────┤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  1            │       2       │         3         │       4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├────────────────────┼───────────────┼───────────────────┼──────────────┤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               │               │                   │        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               │               │                   │        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               │               │                   │        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               │               │                   │        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               │               │                   │        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└────────────────────┴───────────────┴───────────────────┴──────────────┘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10. Сведения о периодической проверке знаний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┌─────┬──────────────────────┬───────────────┬──────────────────────────┐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│В объеме каких   инст-│N протокола    │           Подпись  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│Дата │рукций   или  разделов│экзамениционной├─────────────┬────────────┤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│правил    безопасности│комиссии       │Проверяемого │Председателя│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│труда                 │               │             │  комиссии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├─────┼──────────────────────┼───────────────┼─────────────┼────────────┤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1  │          2           │       3       │      4      │     5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├─────┼──────────────────────┼───────────────┼─────────────┼────────────┤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                │               │             │      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                │               │             │      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 │                      │               │             │            │</w:t>
      </w:r>
    </w:p>
    <w:p w:rsidR="00864830" w:rsidRPr="00864830" w:rsidRDefault="005B1B6C" w:rsidP="00864830">
      <w:pPr>
        <w:pStyle w:val="aff8"/>
        <w:rPr>
          <w:sz w:val="22"/>
        </w:rPr>
      </w:pPr>
      <w:r>
        <w:rPr>
          <w:noProof/>
          <w:sz w:val="22"/>
        </w:rPr>
        <w:t xml:space="preserve"> </w:t>
      </w:r>
      <w:r w:rsidR="00864830" w:rsidRPr="00864830">
        <w:rPr>
          <w:noProof/>
          <w:sz w:val="22"/>
        </w:rPr>
        <w:t>└─────┴──────────────────────┴───────────────┴─────────────┴────────────┘</w:t>
      </w:r>
    </w:p>
    <w:p w:rsidR="00864830" w:rsidRDefault="00864830" w:rsidP="00864830">
      <w:pPr>
        <w:jc w:val="right"/>
      </w:pPr>
      <w:r>
        <w:rPr>
          <w:b/>
          <w:bCs/>
          <w:color w:val="000080"/>
        </w:rPr>
        <w:lastRenderedPageBreak/>
        <w:t>Приложение 3</w:t>
      </w:r>
    </w:p>
    <w:p w:rsidR="00864830" w:rsidRDefault="00864830" w:rsidP="00864830">
      <w:pPr>
        <w:jc w:val="right"/>
      </w:pPr>
      <w:r>
        <w:rPr>
          <w:b/>
          <w:bCs/>
          <w:color w:val="000080"/>
        </w:rPr>
        <w:t>Рекомендуемое</w:t>
      </w:r>
    </w:p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r>
        <w:t xml:space="preserve"> </w:t>
      </w:r>
      <w:bookmarkStart w:id="155" w:name="_Toc453053748"/>
      <w:bookmarkStart w:id="156" w:name="_Toc453053990"/>
      <w:r>
        <w:t>Примерный перечень</w:t>
      </w:r>
      <w:r>
        <w:br/>
        <w:t>основных вопросов вводного инструктажа</w:t>
      </w:r>
      <w:bookmarkEnd w:id="155"/>
      <w:bookmarkEnd w:id="156"/>
    </w:p>
    <w:p w:rsidR="00864830" w:rsidRDefault="00864830" w:rsidP="00864830">
      <w:r>
        <w:t xml:space="preserve"> </w:t>
      </w:r>
    </w:p>
    <w:p w:rsidR="00864830" w:rsidRDefault="00864830" w:rsidP="00864830">
      <w:bookmarkStart w:id="157" w:name="sub_1001"/>
      <w:r>
        <w:t xml:space="preserve"> 1. Общие сведения о предприятии, организации, характерные особенности производства.</w:t>
      </w:r>
    </w:p>
    <w:p w:rsidR="00864830" w:rsidRDefault="00864830" w:rsidP="00864830">
      <w:bookmarkStart w:id="158" w:name="sub_1002"/>
      <w:bookmarkEnd w:id="157"/>
      <w:r>
        <w:t xml:space="preserve"> 2. Основные положения законодательства об охране труда</w:t>
      </w:r>
    </w:p>
    <w:p w:rsidR="00864830" w:rsidRDefault="00864830" w:rsidP="00864830">
      <w:bookmarkStart w:id="159" w:name="sub_1021"/>
      <w:bookmarkEnd w:id="158"/>
      <w:r>
        <w:t xml:space="preserve"> 2.1. Трудовой договор, рабочее время и время отдыха, охрана труда женщин и лиц моложе 18 лет. Льготы и компенсации.</w:t>
      </w:r>
    </w:p>
    <w:p w:rsidR="00864830" w:rsidRDefault="00864830" w:rsidP="00864830">
      <w:bookmarkStart w:id="160" w:name="sub_1022"/>
      <w:bookmarkEnd w:id="159"/>
      <w:r>
        <w:t xml:space="preserve"> 2.2. Правила внутреннего трудового распорядка предприятия, организации, ответственность за нарушение правил.</w:t>
      </w:r>
    </w:p>
    <w:p w:rsidR="00864830" w:rsidRDefault="00864830" w:rsidP="00864830">
      <w:bookmarkStart w:id="161" w:name="sub_1023"/>
      <w:bookmarkEnd w:id="160"/>
      <w:r>
        <w:t xml:space="preserve"> 2.3. Организация работы по охране труда на предприятии. Ведомственный, государственный надзор и общественный контроль за состоянием охраны труда.</w:t>
      </w:r>
    </w:p>
    <w:p w:rsidR="00864830" w:rsidRDefault="00864830" w:rsidP="00864830">
      <w:bookmarkStart w:id="162" w:name="sub_1003"/>
      <w:bookmarkEnd w:id="161"/>
      <w:r>
        <w:t xml:space="preserve"> 3. Общие правила поведения работающих на территории предприятия, в производственных и вспомогательных помещениях. Расположение основных цехов, служб, вспомогательных помещений.</w:t>
      </w:r>
    </w:p>
    <w:p w:rsidR="00864830" w:rsidRDefault="00864830" w:rsidP="00864830">
      <w:bookmarkStart w:id="163" w:name="sub_1004"/>
      <w:bookmarkEnd w:id="162"/>
      <w:r>
        <w:t xml:space="preserve"> 4.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электротравматизма.</w:t>
      </w:r>
    </w:p>
    <w:p w:rsidR="00864830" w:rsidRDefault="00864830" w:rsidP="00864830">
      <w:bookmarkStart w:id="164" w:name="sub_1005"/>
      <w:bookmarkEnd w:id="163"/>
      <w:r>
        <w:t xml:space="preserve"> 5. Основные требования производственной санитарии и личной гигиены.</w:t>
      </w:r>
    </w:p>
    <w:p w:rsidR="00864830" w:rsidRDefault="00864830" w:rsidP="00864830">
      <w:bookmarkStart w:id="165" w:name="sub_1006"/>
      <w:bookmarkEnd w:id="164"/>
      <w:r>
        <w:t xml:space="preserve"> 6. Средства индивидуальной защиты. Порядок и нормы выдачи СИЗ, сроки носки.</w:t>
      </w:r>
    </w:p>
    <w:p w:rsidR="00864830" w:rsidRDefault="00864830" w:rsidP="00864830">
      <w:bookmarkStart w:id="166" w:name="sub_1007"/>
      <w:bookmarkEnd w:id="165"/>
      <w:r>
        <w:t xml:space="preserve"> 7.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</w:r>
    </w:p>
    <w:p w:rsidR="00864830" w:rsidRDefault="00864830" w:rsidP="00864830">
      <w:bookmarkStart w:id="167" w:name="sub_1008"/>
      <w:bookmarkEnd w:id="166"/>
      <w:r>
        <w:t xml:space="preserve"> 8. Порядок расследования и оформления несчастных случаев и профессиональных заболеваний.</w:t>
      </w:r>
    </w:p>
    <w:p w:rsidR="00864830" w:rsidRDefault="00864830" w:rsidP="00864830">
      <w:bookmarkStart w:id="168" w:name="sub_1009"/>
      <w:bookmarkEnd w:id="167"/>
      <w:r>
        <w:t xml:space="preserve"> 9. Пожарная безопасность. Способы и средства предотвращения пожаров, взрывов, аварий. Действия персонала при их возникновении.</w:t>
      </w:r>
    </w:p>
    <w:p w:rsidR="00864830" w:rsidRDefault="00864830" w:rsidP="00864830">
      <w:bookmarkStart w:id="169" w:name="sub_1010"/>
      <w:bookmarkEnd w:id="168"/>
      <w:r>
        <w:t xml:space="preserve"> 10. Первая помощь пострадавшим. Действия работающих при возникновении несчастного случая на участке, в цехе.</w:t>
      </w:r>
    </w:p>
    <w:bookmarkEnd w:id="169"/>
    <w:p w:rsidR="005B1B6C" w:rsidRDefault="00864830" w:rsidP="00864830">
      <w:r>
        <w:t xml:space="preserve"> </w:t>
      </w:r>
    </w:p>
    <w:p w:rsidR="00864830" w:rsidRPr="005B1B6C" w:rsidRDefault="005B1B6C" w:rsidP="005B1B6C">
      <w:pPr>
        <w:jc w:val="right"/>
        <w:rPr>
          <w:b/>
          <w:bCs/>
          <w:color w:val="000080"/>
        </w:rPr>
      </w:pPr>
      <w:r>
        <w:br w:type="page"/>
      </w:r>
      <w:r w:rsidR="00864830">
        <w:rPr>
          <w:b/>
          <w:bCs/>
          <w:color w:val="000080"/>
        </w:rPr>
        <w:lastRenderedPageBreak/>
        <w:t>Приложение 4</w:t>
      </w:r>
    </w:p>
    <w:p w:rsidR="00864830" w:rsidRDefault="00864830" w:rsidP="00864830">
      <w:pPr>
        <w:jc w:val="right"/>
      </w:pPr>
      <w:r>
        <w:rPr>
          <w:b/>
          <w:bCs/>
          <w:color w:val="000080"/>
        </w:rPr>
        <w:t>Рекомендуемое</w:t>
      </w:r>
    </w:p>
    <w:p w:rsidR="00864830" w:rsidRDefault="00864830" w:rsidP="00864830">
      <w:r>
        <w:t xml:space="preserve"> </w:t>
      </w:r>
    </w:p>
    <w:p w:rsidR="00864830" w:rsidRPr="00864830" w:rsidRDefault="00864830" w:rsidP="00864830">
      <w:pPr>
        <w:pStyle w:val="1"/>
        <w:rPr>
          <w:sz w:val="22"/>
        </w:rPr>
      </w:pPr>
      <w:r w:rsidRPr="00864830">
        <w:rPr>
          <w:sz w:val="22"/>
        </w:rPr>
        <w:t xml:space="preserve"> </w:t>
      </w:r>
      <w:bookmarkStart w:id="170" w:name="_Toc453053749"/>
      <w:bookmarkStart w:id="171" w:name="_Toc453053991"/>
      <w:r w:rsidRPr="00864830">
        <w:rPr>
          <w:sz w:val="22"/>
        </w:rPr>
        <w:t>Форма журнала регистрации вводного инструктажа</w:t>
      </w:r>
      <w:bookmarkEnd w:id="170"/>
      <w:bookmarkEnd w:id="171"/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1"/>
        <w:rPr>
          <w:sz w:val="22"/>
        </w:rPr>
      </w:pPr>
      <w:r w:rsidRPr="00864830">
        <w:rPr>
          <w:sz w:val="22"/>
        </w:rPr>
        <w:t xml:space="preserve"> </w:t>
      </w:r>
      <w:bookmarkStart w:id="172" w:name="_Toc453053750"/>
      <w:bookmarkStart w:id="173" w:name="_Toc453053992"/>
      <w:r w:rsidRPr="00864830">
        <w:rPr>
          <w:sz w:val="22"/>
        </w:rPr>
        <w:t>Обложка</w:t>
      </w:r>
      <w:bookmarkEnd w:id="172"/>
      <w:bookmarkEnd w:id="173"/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                _________________________________________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                предприятие,     организация,     учебное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                                 заведение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b/>
          <w:bCs/>
          <w:noProof/>
          <w:color w:val="000080"/>
          <w:sz w:val="22"/>
        </w:rPr>
        <w:t xml:space="preserve">                                Журнал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b/>
          <w:bCs/>
          <w:noProof/>
          <w:color w:val="000080"/>
          <w:sz w:val="22"/>
        </w:rPr>
        <w:t xml:space="preserve">                     регистрации вводного инструктажа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                            Начат_________________19___г.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 xml:space="preserve">                                          Окончен_________________19___г.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b/>
          <w:bCs/>
          <w:noProof/>
          <w:color w:val="000080"/>
          <w:sz w:val="22"/>
        </w:rPr>
        <w:t xml:space="preserve">                                                   Последующие страницы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┌────┬────────┬─────┬──────────┬────────────────┬─────────┬─────────────┐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│Фамилия,│     │          │ Наименование   │         │  Подпись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│имя, от-│     │Профессия,│производствен-  │Фамилия, ├──────┬──────┤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│чество  │Год  │должность │ного подразделе-│инициалы,│инст- │инст-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│Дата│инструк-│рож- │инструкти-│ния, в которое  │должность│рукти-│рукти-│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│тируемо-│дения│руемого   │направляется ин-│инструк- │рую-  │руе-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│го      │     │          │структируемый   │тирующего│щего  │мого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├────┼────────┼─────┼──────────┼────────────────┼─────────┼──────┼──────┤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1  │    2   │  3  │    4     │        5       │    6    │  7   │  8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├────┼────────┼─────┼──────────┼────────────────┼─────────┼──────┼──────┤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│        │     │          │                │         │      │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│        │     │          │                │         │      │      │</w:t>
      </w:r>
    </w:p>
    <w:p w:rsidR="00864830" w:rsidRPr="00864830" w:rsidRDefault="00864830" w:rsidP="00864830">
      <w:pPr>
        <w:pStyle w:val="aff8"/>
        <w:rPr>
          <w:sz w:val="22"/>
        </w:rPr>
      </w:pPr>
      <w:r w:rsidRPr="00864830">
        <w:rPr>
          <w:sz w:val="22"/>
        </w:rPr>
        <w:t xml:space="preserve"> </w:t>
      </w:r>
      <w:r w:rsidRPr="00864830">
        <w:rPr>
          <w:noProof/>
          <w:sz w:val="22"/>
        </w:rPr>
        <w:t>│    │        │     │          │                │         │      │      │</w:t>
      </w:r>
    </w:p>
    <w:p w:rsidR="00864830" w:rsidRPr="00864830" w:rsidRDefault="005B1B6C" w:rsidP="00864830">
      <w:pPr>
        <w:pStyle w:val="aff8"/>
        <w:rPr>
          <w:sz w:val="22"/>
        </w:rPr>
      </w:pPr>
      <w:r>
        <w:rPr>
          <w:noProof/>
          <w:sz w:val="22"/>
        </w:rPr>
        <w:t xml:space="preserve"> </w:t>
      </w:r>
      <w:r w:rsidR="00864830" w:rsidRPr="00864830">
        <w:rPr>
          <w:noProof/>
          <w:sz w:val="22"/>
        </w:rPr>
        <w:t>└────┴────────┴─────┴──────────┴────────────────┴─────────┴──────┴──────┘</w:t>
      </w:r>
    </w:p>
    <w:p w:rsidR="00864830" w:rsidRPr="00864830" w:rsidRDefault="00864830" w:rsidP="00864830">
      <w:pPr>
        <w:rPr>
          <w:sz w:val="22"/>
        </w:rPr>
      </w:pPr>
      <w:r w:rsidRPr="00864830">
        <w:rPr>
          <w:sz w:val="22"/>
        </w:rPr>
        <w:t xml:space="preserve"> </w:t>
      </w:r>
    </w:p>
    <w:p w:rsidR="00864830" w:rsidRDefault="00864830" w:rsidP="00864830">
      <w:pPr>
        <w:jc w:val="right"/>
      </w:pPr>
      <w:r>
        <w:rPr>
          <w:b/>
          <w:bCs/>
          <w:color w:val="000080"/>
        </w:rPr>
        <w:t>Приложение 5</w:t>
      </w:r>
    </w:p>
    <w:p w:rsidR="00864830" w:rsidRDefault="00864830" w:rsidP="00864830">
      <w:pPr>
        <w:jc w:val="right"/>
      </w:pPr>
      <w:r>
        <w:rPr>
          <w:b/>
          <w:bCs/>
          <w:color w:val="000080"/>
        </w:rPr>
        <w:t>Рекомендуемое</w:t>
      </w:r>
    </w:p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r>
        <w:t xml:space="preserve"> </w:t>
      </w:r>
      <w:bookmarkStart w:id="174" w:name="_Toc453053751"/>
      <w:bookmarkStart w:id="175" w:name="_Toc453053993"/>
      <w:r>
        <w:t>Примерный перечень</w:t>
      </w:r>
      <w:r>
        <w:br/>
        <w:t>основных вопросов первичного инструктажа на рабочем месте</w:t>
      </w:r>
      <w:bookmarkEnd w:id="174"/>
      <w:bookmarkEnd w:id="175"/>
    </w:p>
    <w:p w:rsidR="00864830" w:rsidRDefault="00864830" w:rsidP="00864830">
      <w:r>
        <w:t xml:space="preserve"> </w:t>
      </w:r>
    </w:p>
    <w:p w:rsidR="00864830" w:rsidRDefault="00864830" w:rsidP="00864830">
      <w:bookmarkStart w:id="176" w:name="sub_1201"/>
      <w:r>
        <w:t xml:space="preserve"> 1.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факторы, возникающие при данном технологическом процессе.</w:t>
      </w:r>
    </w:p>
    <w:p w:rsidR="00864830" w:rsidRDefault="00864830" w:rsidP="00864830">
      <w:bookmarkStart w:id="177" w:name="sub_1202"/>
      <w:bookmarkEnd w:id="176"/>
      <w:r>
        <w:t xml:space="preserve"> 2. Безопасная организация и содержание рабочего места.</w:t>
      </w:r>
    </w:p>
    <w:p w:rsidR="00864830" w:rsidRDefault="00864830" w:rsidP="00864830">
      <w:bookmarkStart w:id="178" w:name="sub_1203"/>
      <w:bookmarkEnd w:id="177"/>
      <w:r>
        <w:t xml:space="preserve"> 3. Опасные зоны машины, механизма, прибора. Средства безопасности оборудования (предохранительные, тормозные устройства и ограждения, системы блокировки и сигнализации, знаки безопасности). Требования по предупреждению электротравматизма.</w:t>
      </w:r>
    </w:p>
    <w:p w:rsidR="00864830" w:rsidRDefault="00864830" w:rsidP="00864830">
      <w:bookmarkStart w:id="179" w:name="sub_1204"/>
      <w:bookmarkEnd w:id="178"/>
      <w:r>
        <w:t xml:space="preserve"> 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</w:t>
      </w:r>
      <w:r>
        <w:lastRenderedPageBreak/>
        <w:t>защиты).</w:t>
      </w:r>
    </w:p>
    <w:p w:rsidR="00864830" w:rsidRDefault="00864830" w:rsidP="00864830">
      <w:bookmarkStart w:id="180" w:name="sub_1205"/>
      <w:bookmarkEnd w:id="179"/>
      <w:r>
        <w:t xml:space="preserve"> 5. Безопасные приемы и методы работы; действия при возникновении опасной ситуации.</w:t>
      </w:r>
    </w:p>
    <w:p w:rsidR="00864830" w:rsidRDefault="00864830" w:rsidP="00864830">
      <w:bookmarkStart w:id="181" w:name="sub_1206"/>
      <w:bookmarkEnd w:id="180"/>
      <w:r>
        <w:t xml:space="preserve"> 6. Средства индивидуальной защиты на данном рабочем месте и правила пользования ими.</w:t>
      </w:r>
    </w:p>
    <w:p w:rsidR="00864830" w:rsidRDefault="00864830" w:rsidP="00864830">
      <w:bookmarkStart w:id="182" w:name="sub_1207"/>
      <w:bookmarkEnd w:id="181"/>
      <w:r>
        <w:t xml:space="preserve"> 7. Схема безопасного передвижения работающих на территории цеха, участка.</w:t>
      </w:r>
    </w:p>
    <w:p w:rsidR="00864830" w:rsidRDefault="00864830" w:rsidP="00864830">
      <w:bookmarkStart w:id="183" w:name="sub_1208"/>
      <w:bookmarkEnd w:id="182"/>
      <w:r>
        <w:t xml:space="preserve"> 8.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</w:r>
    </w:p>
    <w:p w:rsidR="00864830" w:rsidRDefault="00864830" w:rsidP="00864830">
      <w:bookmarkStart w:id="184" w:name="sub_1209"/>
      <w:bookmarkEnd w:id="183"/>
      <w:r>
        <w:t xml:space="preserve"> 9. Характерные причины аварий, взрывов, пожаров, случаев производственных травм.</w:t>
      </w:r>
    </w:p>
    <w:bookmarkEnd w:id="184"/>
    <w:p w:rsidR="00864830" w:rsidRDefault="00864830" w:rsidP="00864830">
      <w:r>
        <w:t xml:space="preserve"> 10.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864830" w:rsidRDefault="00864830" w:rsidP="00864830">
      <w:r>
        <w:t xml:space="preserve"> </w:t>
      </w:r>
    </w:p>
    <w:p w:rsidR="00864830" w:rsidRDefault="00864830" w:rsidP="00864830">
      <w:pPr>
        <w:jc w:val="right"/>
      </w:pPr>
      <w:r>
        <w:rPr>
          <w:b/>
          <w:bCs/>
          <w:color w:val="000080"/>
        </w:rPr>
        <w:t>Приложение 6</w:t>
      </w:r>
    </w:p>
    <w:p w:rsidR="00864830" w:rsidRDefault="00864830" w:rsidP="00864830">
      <w:pPr>
        <w:jc w:val="right"/>
      </w:pPr>
      <w:r>
        <w:rPr>
          <w:b/>
          <w:bCs/>
          <w:color w:val="000080"/>
        </w:rPr>
        <w:t>Рекомендуемое</w:t>
      </w:r>
    </w:p>
    <w:p w:rsidR="00864830" w:rsidRDefault="00864830" w:rsidP="00864830">
      <w:r>
        <w:t xml:space="preserve"> </w:t>
      </w:r>
    </w:p>
    <w:p w:rsidR="00864830" w:rsidRDefault="00864830" w:rsidP="00864830">
      <w:pPr>
        <w:pStyle w:val="1"/>
      </w:pPr>
      <w:r>
        <w:t xml:space="preserve"> </w:t>
      </w:r>
      <w:bookmarkStart w:id="185" w:name="_Toc453053752"/>
      <w:bookmarkStart w:id="186" w:name="_Toc453053994"/>
      <w:r>
        <w:t>Форма журнала</w:t>
      </w:r>
      <w:r>
        <w:br/>
        <w:t>регистрации инструктажа на рабочем месте</w:t>
      </w:r>
      <w:bookmarkEnd w:id="185"/>
      <w:bookmarkEnd w:id="186"/>
    </w:p>
    <w:p w:rsidR="00864830" w:rsidRDefault="00864830" w:rsidP="00864830">
      <w:pPr>
        <w:pStyle w:val="1"/>
      </w:pPr>
      <w:bookmarkStart w:id="187" w:name="_Toc453053753"/>
      <w:bookmarkStart w:id="188" w:name="_Toc453053995"/>
      <w:r>
        <w:t>Обложка</w:t>
      </w:r>
      <w:bookmarkEnd w:id="187"/>
      <w:bookmarkEnd w:id="188"/>
    </w:p>
    <w:p w:rsidR="00864830" w:rsidRDefault="00864830" w:rsidP="0086483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 xml:space="preserve">                                _________________________________________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 xml:space="preserve">                                предприятие,     организация,     учебное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 xml:space="preserve">                                               заведение</w:t>
      </w:r>
    </w:p>
    <w:p w:rsidR="00864830" w:rsidRPr="00864830" w:rsidRDefault="00864830" w:rsidP="00864830">
      <w:pPr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b/>
          <w:bCs/>
          <w:noProof/>
          <w:color w:val="000080"/>
          <w:sz w:val="18"/>
          <w:szCs w:val="18"/>
        </w:rPr>
        <w:t xml:space="preserve">                                  Журнал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b/>
          <w:bCs/>
          <w:noProof/>
          <w:color w:val="000080"/>
          <w:sz w:val="18"/>
          <w:szCs w:val="18"/>
        </w:rPr>
        <w:t xml:space="preserve">                  регистрации инструктажа на рабочем месте</w:t>
      </w:r>
    </w:p>
    <w:p w:rsidR="00864830" w:rsidRPr="00864830" w:rsidRDefault="00864830" w:rsidP="00864830">
      <w:pPr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 xml:space="preserve">                               __________________________________________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 xml:space="preserve">                               цех, участок, бригада, служба, лаборатория</w:t>
      </w:r>
    </w:p>
    <w:p w:rsidR="00864830" w:rsidRPr="00864830" w:rsidRDefault="00864830" w:rsidP="00864830">
      <w:pPr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 xml:space="preserve">                                          Начат__________________19___ г.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 xml:space="preserve">                                        Окончен__________________19___ г.</w:t>
      </w:r>
    </w:p>
    <w:p w:rsidR="00864830" w:rsidRPr="00864830" w:rsidRDefault="00864830" w:rsidP="00864830">
      <w:pPr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b/>
          <w:bCs/>
          <w:noProof/>
          <w:color w:val="000080"/>
          <w:sz w:val="18"/>
          <w:szCs w:val="18"/>
        </w:rPr>
        <w:t xml:space="preserve">                                                   Последующие страницы</w:t>
      </w:r>
    </w:p>
    <w:p w:rsidR="00864830" w:rsidRPr="00864830" w:rsidRDefault="00864830" w:rsidP="00864830">
      <w:pPr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┌────┬─────┬─────┬─────┬─────────┬──────┬─────────┬───────────┬────────────────────┐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│Фами-│     │Про- │Вид инст-│Причи-│         │  Подпись  │Стажировка на  рабо-│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│лия, │     │фес- │руктажа  │на    │         │           │чем месте          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│имя, │     │сия, │(первич- │прове-│Фамилия, ├─────┬─────┼───────┬─────┬──────┤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│от-  │Год  │долж-│ный, на  │дения │инициалы,│инст-│инст-│Коли-  │Ста- │Знания│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│Дата│чест-│рож- │ность│рабочем  │вне-  │должность│рук- │рук- │чест-  │жи-  │прове-│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│во   │дения│инст-│месте,   │плано-│инструк- │ти-  │ти-  │во смен│ров- │рил, 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│инст-│     │рук- │повтор-  │вого  │тирующего│рую- │руе- │(с...  │ку   │допуск│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│рук- │     │тиру-│ный,     │инст- │допуска- │щего │мого │по ...)│про- │к ра-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│тиру-│     │емого│внепла-  │рукта-│ющего    │     │     │       │шел  │боте 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│емого│     │     │новый    │жа)   │         │     │     │       │(под-│произ-│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     │     │     │         │      │         │     │     │       │пись │вел  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     │     │     │         │      │         │     │     │       │рабо-│(под-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     │     │     │         │      │         │     │     │       │чего)│пись,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     │     │     │         │      │         │     │     │       │     │дата)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├────┼─────┼─────┼─────┼─────────┼──────┼─────────┼─────┼─────┼───────┼─────┼──────┤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1  │  2  │  3  │  4  │    5    │  6   │    7    │  8  │  9  │  10   │ 11  │  12 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├────┼─────┼─────┼─────┼─────────┼──────┼─────────┼─────┼─────┼───────┼─────┼──────┤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     │     │</w:t>
      </w:r>
      <w:bookmarkStart w:id="189" w:name="_GoBack"/>
      <w:bookmarkEnd w:id="189"/>
      <w:r w:rsidRPr="00864830">
        <w:rPr>
          <w:noProof/>
          <w:sz w:val="18"/>
          <w:szCs w:val="18"/>
        </w:rPr>
        <w:t xml:space="preserve">     │         │      │         │     │     │       │     │      │</w:t>
      </w:r>
    </w:p>
    <w:p w:rsidR="00864830" w:rsidRPr="00864830" w:rsidRDefault="00864830" w:rsidP="00864830">
      <w:pPr>
        <w:pStyle w:val="aff8"/>
        <w:rPr>
          <w:sz w:val="18"/>
          <w:szCs w:val="18"/>
        </w:rPr>
      </w:pPr>
      <w:r w:rsidRPr="00864830">
        <w:rPr>
          <w:sz w:val="18"/>
          <w:szCs w:val="18"/>
        </w:rPr>
        <w:t xml:space="preserve"> </w:t>
      </w:r>
      <w:r w:rsidRPr="00864830">
        <w:rPr>
          <w:noProof/>
          <w:sz w:val="18"/>
          <w:szCs w:val="18"/>
        </w:rPr>
        <w:t>│    │     │     │     │         │      │         │     │     │       │     │      │</w:t>
      </w:r>
    </w:p>
    <w:p w:rsidR="00864830" w:rsidRPr="00864830" w:rsidRDefault="005B1B6C" w:rsidP="00864830">
      <w:pPr>
        <w:pStyle w:val="aff8"/>
        <w:rPr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864830" w:rsidRPr="00864830">
        <w:rPr>
          <w:noProof/>
          <w:sz w:val="18"/>
          <w:szCs w:val="18"/>
        </w:rPr>
        <w:t>└────┴─────┴─────┴─────┴─────────┴──────┴─────────┴─────┴─────┴───────┴─────┴──────┘</w:t>
      </w:r>
    </w:p>
    <w:p w:rsidR="00864830" w:rsidRPr="00403837" w:rsidRDefault="00864830" w:rsidP="00864830">
      <w:pPr>
        <w:pStyle w:val="1"/>
        <w:rPr>
          <w:color w:val="auto"/>
          <w:sz w:val="28"/>
        </w:rPr>
      </w:pPr>
      <w:bookmarkStart w:id="190" w:name="_Toc453053996"/>
      <w:r w:rsidRPr="00403837">
        <w:rPr>
          <w:rStyle w:val="a4"/>
          <w:bCs w:val="0"/>
          <w:color w:val="auto"/>
          <w:sz w:val="28"/>
        </w:rPr>
        <w:lastRenderedPageBreak/>
        <w:t>Примерная программа обучения по охране</w:t>
      </w:r>
      <w:r w:rsidR="00403837">
        <w:rPr>
          <w:rStyle w:val="a4"/>
          <w:bCs w:val="0"/>
          <w:color w:val="auto"/>
          <w:sz w:val="28"/>
        </w:rPr>
        <w:br/>
      </w:r>
      <w:r w:rsidRPr="00403837">
        <w:rPr>
          <w:rStyle w:val="a4"/>
          <w:bCs w:val="0"/>
          <w:color w:val="auto"/>
          <w:sz w:val="28"/>
        </w:rPr>
        <w:t>труда работников организаций</w:t>
      </w:r>
      <w:r w:rsidRPr="00403837">
        <w:rPr>
          <w:rStyle w:val="a4"/>
          <w:bCs w:val="0"/>
          <w:color w:val="auto"/>
          <w:sz w:val="28"/>
        </w:rPr>
        <w:br/>
        <w:t>(утв. Минтрудом РФ 17 мая 2004 г.)</w:t>
      </w:r>
      <w:bookmarkEnd w:id="190"/>
    </w:p>
    <w:p w:rsidR="00864830" w:rsidRPr="00864830" w:rsidRDefault="00864830" w:rsidP="00864830"/>
    <w:p w:rsidR="00864830" w:rsidRPr="00864830" w:rsidRDefault="00864830" w:rsidP="00864830">
      <w:r w:rsidRPr="00864830">
        <w:t xml:space="preserve">Примерная программа разработана в целях реализации требований </w:t>
      </w:r>
      <w:r w:rsidRPr="00864830">
        <w:rPr>
          <w:rStyle w:val="a4"/>
          <w:color w:val="auto"/>
        </w:rPr>
        <w:t>Трудового кодекса</w:t>
      </w:r>
      <w:r w:rsidRPr="00864830">
        <w:t xml:space="preserve"> Российской Федерации, </w:t>
      </w:r>
      <w:r w:rsidRPr="00864830">
        <w:rPr>
          <w:rStyle w:val="a4"/>
          <w:color w:val="auto"/>
        </w:rPr>
        <w:t>Федерального закона</w:t>
      </w:r>
      <w:r w:rsidRPr="00864830">
        <w:t xml:space="preserve"> от 24 июля 1998 г. N 125-ФЗ "Об обязательном социальном страховании от несчастных случаев на производстве и профессиональных заболеваний" и </w:t>
      </w:r>
      <w:r w:rsidRPr="00864830">
        <w:rPr>
          <w:rStyle w:val="a4"/>
          <w:color w:val="auto"/>
        </w:rPr>
        <w:t>Порядка</w:t>
      </w:r>
      <w:r w:rsidRPr="00864830">
        <w:t xml:space="preserve"> обучения по охране труда и проверки знаний требований охраны труда работников организаций, утвержденного </w:t>
      </w:r>
      <w:r w:rsidRPr="00864830">
        <w:rPr>
          <w:rStyle w:val="a4"/>
          <w:color w:val="auto"/>
        </w:rPr>
        <w:t>постановлением</w:t>
      </w:r>
      <w:r w:rsidRPr="00864830">
        <w:t xml:space="preserve"> Министерства труда и социального развития Российской Федерации и Министерства образования Российской Федерации от 13 января 2003 года N 1/29.</w:t>
      </w:r>
    </w:p>
    <w:p w:rsidR="00864830" w:rsidRDefault="00864830" w:rsidP="00864830">
      <w:r w:rsidRPr="00864830">
        <w:t>Программа предназначена для приобретения слушателями</w:t>
      </w:r>
      <w:r>
        <w:t xml:space="preserve"> необходимых знаний по охране труда 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864830" w:rsidRDefault="00864830" w:rsidP="00864830">
      <w:r>
        <w:t>В результате прохождения обучения по охране труда слушатели приобретают знания об основах охраны труда, основах управления охраной труда в организации, по специальным вопросам обеспечения требований охраны труда и безопасности производственной деятельности, о социальной защите пострадавших от несчастных случаев на производстве и профессиональных заболеваний.</w:t>
      </w:r>
    </w:p>
    <w:p w:rsidR="00864830" w:rsidRDefault="00864830" w:rsidP="00864830">
      <w:r>
        <w:t>По окончании курса проводится проверка знаний требований охраны труда работников организаций и слушателям выдаются удостоверения установленного образца.</w:t>
      </w:r>
    </w:p>
    <w:p w:rsidR="00864830" w:rsidRDefault="00864830" w:rsidP="00864830"/>
    <w:p w:rsidR="00864830" w:rsidRDefault="00864830" w:rsidP="00864830">
      <w:pPr>
        <w:pStyle w:val="1"/>
      </w:pPr>
      <w:bookmarkStart w:id="191" w:name="_Toc453053755"/>
      <w:bookmarkStart w:id="192" w:name="_Toc453053997"/>
      <w:bookmarkStart w:id="193" w:name="sub_10000"/>
      <w:r>
        <w:t>Раздел 1. Основы охраны труда</w:t>
      </w:r>
      <w:bookmarkEnd w:id="191"/>
      <w:bookmarkEnd w:id="192"/>
    </w:p>
    <w:bookmarkEnd w:id="193"/>
    <w:p w:rsidR="00864830" w:rsidRDefault="00864830" w:rsidP="00864830"/>
    <w:p w:rsidR="00864830" w:rsidRDefault="00864830" w:rsidP="00864830">
      <w:pPr>
        <w:pStyle w:val="1"/>
      </w:pPr>
      <w:bookmarkStart w:id="194" w:name="_Toc453053756"/>
      <w:bookmarkStart w:id="195" w:name="_Toc453053998"/>
      <w:bookmarkStart w:id="196" w:name="sub_11000"/>
      <w:r>
        <w:t>Тема 1.1. Трудовая деятельность человека</w:t>
      </w:r>
      <w:bookmarkEnd w:id="194"/>
      <w:bookmarkEnd w:id="195"/>
    </w:p>
    <w:bookmarkEnd w:id="196"/>
    <w:p w:rsidR="00864830" w:rsidRDefault="00864830" w:rsidP="00864830">
      <w:r>
        <w:t>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</w:t>
      </w:r>
    </w:p>
    <w:p w:rsidR="00864830" w:rsidRDefault="00864830" w:rsidP="00864830">
      <w:r>
        <w:t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</w:r>
    </w:p>
    <w:p w:rsidR="00864830" w:rsidRDefault="00864830" w:rsidP="00864830">
      <w:r>
        <w:t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</w:r>
    </w:p>
    <w:p w:rsidR="00864830" w:rsidRDefault="00864830" w:rsidP="00864830">
      <w:r>
        <w:t>Условия труда: производственная среда и организация труда. Опасные и вредные производственные факторы и их классификация. Концепция порогового воздействия вредных факторов. Концепция беспорогового воздействия радиации.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(ПДД).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</w:r>
    </w:p>
    <w:p w:rsidR="00864830" w:rsidRDefault="00864830" w:rsidP="00864830">
      <w:r>
        <w:t xml:space="preserve"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</w:t>
      </w:r>
      <w:r>
        <w:lastRenderedPageBreak/>
        <w:t>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</w:r>
    </w:p>
    <w:p w:rsidR="00864830" w:rsidRDefault="00864830" w:rsidP="00864830"/>
    <w:p w:rsidR="00864830" w:rsidRDefault="00864830" w:rsidP="00864830">
      <w:pPr>
        <w:pStyle w:val="1"/>
      </w:pPr>
      <w:bookmarkStart w:id="197" w:name="_Toc453053757"/>
      <w:bookmarkStart w:id="198" w:name="_Toc453053999"/>
      <w:bookmarkStart w:id="199" w:name="sub_12000"/>
      <w:r>
        <w:t>Тема 1.2. Основные принципы обеспечения безопасности труда</w:t>
      </w:r>
      <w:bookmarkEnd w:id="197"/>
      <w:bookmarkEnd w:id="198"/>
    </w:p>
    <w:bookmarkEnd w:id="199"/>
    <w:p w:rsidR="00864830" w:rsidRDefault="00864830" w:rsidP="00864830">
      <w:r>
        <w:t xml:space="preserve">Понятие </w:t>
      </w:r>
      <w:r>
        <w:rPr>
          <w:rStyle w:val="a3"/>
        </w:rPr>
        <w:t>"безопасность труда"</w:t>
      </w:r>
      <w:r>
        <w:t>.</w:t>
      </w:r>
    </w:p>
    <w:p w:rsidR="00864830" w:rsidRDefault="00864830" w:rsidP="00864830">
      <w:r>
        <w:t>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 и минимизация их физиологических последствий - травм и заболеваний.</w:t>
      </w:r>
    </w:p>
    <w:p w:rsidR="00864830" w:rsidRDefault="00864830" w:rsidP="00864830">
      <w:r>
        <w:t>Понятие риска как меры опасности. Идентификация опасностей и оценка риска.</w:t>
      </w:r>
    </w:p>
    <w:p w:rsidR="00864830" w:rsidRDefault="00864830" w:rsidP="00864830">
      <w:r>
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864830" w:rsidRDefault="00864830" w:rsidP="00864830">
      <w:r>
        <w:t>Система организационно-технических и санитарно-гигиенических и иных мероприятий, обеспечивающих безопасность труда; оценка их эффективности.</w:t>
      </w:r>
    </w:p>
    <w:p w:rsidR="00864830" w:rsidRDefault="00864830" w:rsidP="00864830">
      <w:r>
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</w:t>
      </w:r>
    </w:p>
    <w:p w:rsidR="00864830" w:rsidRDefault="00864830" w:rsidP="00864830"/>
    <w:p w:rsidR="00864830" w:rsidRDefault="00864830" w:rsidP="00864830">
      <w:pPr>
        <w:pStyle w:val="1"/>
      </w:pPr>
      <w:bookmarkStart w:id="200" w:name="_Toc453053758"/>
      <w:bookmarkStart w:id="201" w:name="_Toc453054000"/>
      <w:bookmarkStart w:id="202" w:name="sub_13000"/>
      <w:r>
        <w:t>Тема 1.3. Основные принципы обеспечения охраны труда</w:t>
      </w:r>
      <w:bookmarkEnd w:id="200"/>
      <w:bookmarkEnd w:id="201"/>
    </w:p>
    <w:bookmarkEnd w:id="202"/>
    <w:p w:rsidR="00864830" w:rsidRDefault="00864830" w:rsidP="00864830">
      <w:r>
        <w:t xml:space="preserve">Понятие </w:t>
      </w:r>
      <w:r>
        <w:rPr>
          <w:rStyle w:val="a3"/>
        </w:rPr>
        <w:t>"охрана труда"</w:t>
      </w:r>
      <w:r>
        <w:t>.</w:t>
      </w:r>
    </w:p>
    <w:p w:rsidR="00864830" w:rsidRDefault="00864830" w:rsidP="00864830">
      <w:r>
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</w:r>
    </w:p>
    <w:p w:rsidR="00864830" w:rsidRDefault="00864830" w:rsidP="00864830">
      <w:r>
        <w:t>Понятие социально приемлемого риска.</w:t>
      </w:r>
    </w:p>
    <w:p w:rsidR="00864830" w:rsidRDefault="00864830" w:rsidP="00864830">
      <w:r>
        <w:t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 социальное страхование работников от 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864830" w:rsidRDefault="00864830" w:rsidP="00864830">
      <w:r>
        <w:t>Экономический механизм и финансовое обеспечение системы управления охраной 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</w:t>
      </w:r>
    </w:p>
    <w:p w:rsidR="00864830" w:rsidRDefault="00864830" w:rsidP="00864830">
      <w:r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864830" w:rsidRDefault="00864830" w:rsidP="00864830"/>
    <w:p w:rsidR="00864830" w:rsidRDefault="00864830" w:rsidP="00864830">
      <w:pPr>
        <w:pStyle w:val="1"/>
      </w:pPr>
      <w:bookmarkStart w:id="203" w:name="_Toc453053759"/>
      <w:bookmarkStart w:id="204" w:name="_Toc453054001"/>
      <w:bookmarkStart w:id="205" w:name="sub_14000"/>
      <w:r>
        <w:t>Тема 1.4. Основные положения трудового права</w:t>
      </w:r>
      <w:bookmarkEnd w:id="203"/>
      <w:bookmarkEnd w:id="204"/>
    </w:p>
    <w:bookmarkEnd w:id="205"/>
    <w:p w:rsidR="00864830" w:rsidRDefault="00864830" w:rsidP="00864830">
      <w:r>
        <w:t xml:space="preserve"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</w:t>
      </w:r>
      <w:r w:rsidRPr="005539D4">
        <w:t>Конституции</w:t>
      </w:r>
      <w:r>
        <w:t xml:space="preserve"> Российской Федерации, касающиеся </w:t>
      </w:r>
      <w:r>
        <w:lastRenderedPageBreak/>
        <w:t>вопросов труда. Понятие принудительного труда. Запрещение принудительного труда.</w:t>
      </w:r>
    </w:p>
    <w:p w:rsidR="00864830" w:rsidRDefault="00864830" w:rsidP="00864830">
      <w:r w:rsidRPr="005539D4">
        <w:t>Трудовой кодекс</w:t>
      </w:r>
      <w:r>
        <w:t xml:space="preserve">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 w:rsidR="00864830" w:rsidRDefault="00864830" w:rsidP="00864830">
      <w:r>
        <w:t>Понятие трудового договора. Отличие трудового договора от договоров гражданско-правового характера.</w:t>
      </w:r>
    </w:p>
    <w:p w:rsidR="00864830" w:rsidRDefault="00864830" w:rsidP="00864830">
      <w:r>
        <w:t xml:space="preserve">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Понятия "перевод" и "перемещение".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</w:t>
      </w:r>
      <w:r w:rsidRPr="005539D4">
        <w:t>трудового законодательства</w:t>
      </w:r>
      <w:r>
        <w:t>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</w:r>
    </w:p>
    <w:p w:rsidR="00864830" w:rsidRDefault="00864830" w:rsidP="00864830">
      <w:r>
        <w:t>Оплата труда и заработная плата: основные понятия и определения. Оплата труда в случаях выполнения работы в условиях, отклоняющихся от нормальных.</w:t>
      </w:r>
    </w:p>
    <w:p w:rsidR="00864830" w:rsidRDefault="00864830" w:rsidP="00864830">
      <w:r>
        <w:t xml:space="preserve">Ответственность сторон за нарушение </w:t>
      </w:r>
      <w:r w:rsidRPr="005539D4">
        <w:t>трудового законодательства</w:t>
      </w:r>
      <w:r>
        <w:t>.</w:t>
      </w:r>
    </w:p>
    <w:p w:rsidR="00864830" w:rsidRDefault="00864830" w:rsidP="00864830">
      <w:r>
        <w:t>Социальное партнерство - гарантия социального мира в условиях рыночной экономики. Коллективный договор: его содержание и структура; порядок и условия заключения; срок действия; разрешение разногласий. Ответственность сторон социального партнерства. Органы по рассмотрению трудовых споров.</w:t>
      </w:r>
    </w:p>
    <w:p w:rsidR="00864830" w:rsidRDefault="00864830" w:rsidP="00864830"/>
    <w:p w:rsidR="00864830" w:rsidRDefault="00864830" w:rsidP="00864830">
      <w:pPr>
        <w:pStyle w:val="1"/>
      </w:pPr>
      <w:bookmarkStart w:id="206" w:name="_Toc453053760"/>
      <w:bookmarkStart w:id="207" w:name="_Toc453054002"/>
      <w:bookmarkStart w:id="208" w:name="sub_15000"/>
      <w:r>
        <w:t>Тема 1.5. Правовые основы охраны труда</w:t>
      </w:r>
      <w:bookmarkEnd w:id="206"/>
      <w:bookmarkEnd w:id="207"/>
    </w:p>
    <w:bookmarkEnd w:id="208"/>
    <w:p w:rsidR="00864830" w:rsidRDefault="00864830" w:rsidP="00864830">
      <w:r>
        <w:t xml:space="preserve">Правовые источники охраны труда: </w:t>
      </w:r>
      <w:r w:rsidRPr="005539D4">
        <w:t>Конституция</w:t>
      </w:r>
      <w:r>
        <w:t xml:space="preserve"> Российской Федерации; федеральные конституционные законы; </w:t>
      </w:r>
      <w:r w:rsidRPr="005539D4">
        <w:t>Трудовой кодекс</w:t>
      </w:r>
      <w:r>
        <w:t xml:space="preserve">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</w:r>
    </w:p>
    <w:p w:rsidR="00864830" w:rsidRDefault="00864830" w:rsidP="00864830">
      <w:r>
        <w:t>Действие законов и иных нормативных правовых актов, содержащих нормы трудового права.</w:t>
      </w:r>
    </w:p>
    <w:p w:rsidR="00864830" w:rsidRDefault="00864830" w:rsidP="00864830">
      <w:r>
        <w:t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</w:t>
      </w:r>
    </w:p>
    <w:p w:rsidR="00864830" w:rsidRDefault="00864830" w:rsidP="00864830">
      <w:r>
        <w:t>Нормативные правовые акты, содержащие государственные нормативные требования охраны труда, Минтруда России, федеральных органов исполнительной власти, Госгортехнадзора России и Госатомнадзора России, Госстандарта России, Госстроя России и Минздрава России: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регистрации.</w:t>
      </w:r>
    </w:p>
    <w:p w:rsidR="00864830" w:rsidRDefault="00864830" w:rsidP="00864830">
      <w:r w:rsidRPr="005539D4">
        <w:lastRenderedPageBreak/>
        <w:t>Трудовой кодекс</w:t>
      </w:r>
      <w:r w:rsidR="005539D4">
        <w:t xml:space="preserve"> Российской Федерации … </w:t>
      </w:r>
      <w:r>
        <w:t>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</w:t>
      </w:r>
    </w:p>
    <w:p w:rsidR="00864830" w:rsidRDefault="00864830" w:rsidP="00864830">
      <w:r w:rsidRPr="005539D4">
        <w:t>Гражданский кодекс</w:t>
      </w:r>
      <w:r>
        <w:t xml:space="preserve">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</w:t>
      </w:r>
    </w:p>
    <w:p w:rsidR="00864830" w:rsidRDefault="00864830" w:rsidP="00864830">
      <w:r w:rsidRPr="005539D4">
        <w:t>Уголовный кодекс</w:t>
      </w:r>
      <w:r>
        <w:t xml:space="preserve"> Российской Федерации в части, касающейся уголовной ответственности за нарушение требований охраны труда.</w:t>
      </w:r>
    </w:p>
    <w:p w:rsidR="00864830" w:rsidRDefault="00864830" w:rsidP="00864830">
      <w:r w:rsidRPr="005539D4">
        <w:t>Кодекс</w:t>
      </w:r>
      <w:r>
        <w:t xml:space="preserve">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864830" w:rsidRDefault="00864830" w:rsidP="00864830">
      <w:r>
        <w:t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864830" w:rsidRDefault="00864830" w:rsidP="00864830">
      <w:r>
        <w:t xml:space="preserve">Законы Российской Федерации </w:t>
      </w:r>
      <w:r w:rsidRPr="005539D4">
        <w:t>о техническом регулировании</w:t>
      </w:r>
      <w:r>
        <w:t xml:space="preserve">, </w:t>
      </w:r>
      <w:r w:rsidRPr="005539D4">
        <w:t>промышленной</w:t>
      </w:r>
      <w:r>
        <w:t xml:space="preserve"> </w:t>
      </w:r>
      <w:hyperlink r:id="rId13" w:history="1">
        <w:r w:rsidRPr="005539D4">
          <w:t>радиационной</w:t>
        </w:r>
      </w:hyperlink>
      <w:r>
        <w:t xml:space="preserve"> и </w:t>
      </w:r>
      <w:r w:rsidRPr="005539D4">
        <w:t>пожарной безопасности</w:t>
      </w:r>
      <w:r>
        <w:t>.</w:t>
      </w:r>
    </w:p>
    <w:p w:rsidR="00864830" w:rsidRDefault="00864830" w:rsidP="00864830">
      <w:r w:rsidRPr="005539D4">
        <w:t>Налоговый кодекс</w:t>
      </w:r>
      <w:r>
        <w:t xml:space="preserve">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864830" w:rsidRDefault="00864830" w:rsidP="00864830"/>
    <w:p w:rsidR="00864830" w:rsidRDefault="00864830" w:rsidP="00864830">
      <w:pPr>
        <w:pStyle w:val="1"/>
      </w:pPr>
      <w:bookmarkStart w:id="209" w:name="_Toc453053761"/>
      <w:bookmarkStart w:id="210" w:name="_Toc453054003"/>
      <w:bookmarkStart w:id="211" w:name="sub_16000"/>
      <w:r>
        <w:t>Тема 1.6. Государственное регулирование в сфере охраны труда</w:t>
      </w:r>
      <w:bookmarkEnd w:id="209"/>
      <w:bookmarkEnd w:id="210"/>
    </w:p>
    <w:bookmarkEnd w:id="211"/>
    <w:p w:rsidR="00864830" w:rsidRDefault="00864830" w:rsidP="00864830">
      <w:r>
        <w:t>Правовые основы государственного управления охраной труда. Структура органов государственного управления охраной труда.</w:t>
      </w:r>
    </w:p>
    <w:p w:rsidR="00864830" w:rsidRDefault="00864830" w:rsidP="00864830">
      <w:r>
        <w:t>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федеральном (общегосударственном), отраслевом, региональном (субъекта Российской Федерации) и муниципальном (органа местного самоуправления) уровнях.</w:t>
      </w:r>
    </w:p>
    <w:p w:rsidR="00864830" w:rsidRDefault="00864830" w:rsidP="00864830">
      <w:r>
        <w:t xml:space="preserve">Органы государственного надзора и контроля за соблюдением </w:t>
      </w:r>
      <w:r w:rsidRPr="005539D4">
        <w:t>трудового законодательства</w:t>
      </w:r>
      <w:r>
        <w:t xml:space="preserve">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Федеральная инспекция труда. Госгортехнадзор России, Госсанэпиднадзор России и другие специализированные инспекции. Государственный инспектор и его права.</w:t>
      </w:r>
    </w:p>
    <w:p w:rsidR="00864830" w:rsidRDefault="00864830" w:rsidP="00864830">
      <w:r>
        <w:t>Государственная экспертиза условий труда и ее функции.</w:t>
      </w:r>
    </w:p>
    <w:p w:rsidR="00864830" w:rsidRDefault="00864830" w:rsidP="00864830">
      <w:r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864830" w:rsidRDefault="00864830" w:rsidP="00864830">
      <w:r>
        <w:t>Органы медико-социальной экспертизы.</w:t>
      </w:r>
    </w:p>
    <w:p w:rsidR="00864830" w:rsidRDefault="00864830" w:rsidP="00864830">
      <w:r>
        <w:t>Организация общественного контроля в лице технических инспекций профессиональных союзов.</w:t>
      </w:r>
    </w:p>
    <w:p w:rsidR="00864830" w:rsidRDefault="00864830" w:rsidP="00864830"/>
    <w:p w:rsidR="00864830" w:rsidRDefault="00864830" w:rsidP="00864830">
      <w:pPr>
        <w:pStyle w:val="1"/>
      </w:pPr>
      <w:bookmarkStart w:id="212" w:name="_Toc453053762"/>
      <w:bookmarkStart w:id="213" w:name="_Toc453054004"/>
      <w:bookmarkStart w:id="214" w:name="sub_17000"/>
      <w:r>
        <w:t>Тема 1.7. Государственные нормативные требования по охране труда</w:t>
      </w:r>
      <w:bookmarkEnd w:id="212"/>
      <w:bookmarkEnd w:id="213"/>
    </w:p>
    <w:bookmarkEnd w:id="214"/>
    <w:p w:rsidR="00864830" w:rsidRDefault="00864830" w:rsidP="00864830">
      <w:r>
        <w:t>Государственные нормативные требования по охране труда. Порядок разработки, принятия, внедрения нормативных требований.</w:t>
      </w:r>
    </w:p>
    <w:p w:rsidR="00864830" w:rsidRDefault="00864830" w:rsidP="00864830">
      <w:r>
        <w:lastRenderedPageBreak/>
        <w:t>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Проблемы гармонизации российских норм с международными нормами и нормами Европейского Союза.</w:t>
      </w:r>
    </w:p>
    <w:p w:rsidR="00864830" w:rsidRDefault="00864830" w:rsidP="00864830">
      <w:r>
        <w:t>Национальные и государственные (ГОСТ) стандарты, СанПиНы (санитарные правила и нормы), СНиПы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</w:r>
    </w:p>
    <w:p w:rsidR="00864830" w:rsidRDefault="00864830" w:rsidP="00864830"/>
    <w:p w:rsidR="00864830" w:rsidRDefault="00864830" w:rsidP="00864830">
      <w:pPr>
        <w:pStyle w:val="1"/>
      </w:pPr>
      <w:bookmarkStart w:id="215" w:name="_Toc453053763"/>
      <w:bookmarkStart w:id="216" w:name="_Toc453054005"/>
      <w:bookmarkStart w:id="217" w:name="sub_18000"/>
      <w:r>
        <w:t>Тема 1.8. Обязанности и ответственность работников по соблюдению требований охраны труда и трудового распорядка</w:t>
      </w:r>
      <w:bookmarkEnd w:id="215"/>
      <w:bookmarkEnd w:id="216"/>
    </w:p>
    <w:bookmarkEnd w:id="217"/>
    <w:p w:rsidR="00864830" w:rsidRDefault="00864830" w:rsidP="00864830">
      <w:r>
        <w:t>Трудовые обязанности работников по охране труда. Ответственность работников за невыполнение требований охраны труда (своих трудовых обязанностей).</w:t>
      </w:r>
    </w:p>
    <w:p w:rsidR="00864830" w:rsidRDefault="00864830" w:rsidP="00864830"/>
    <w:p w:rsidR="00864830" w:rsidRDefault="00864830" w:rsidP="00864830">
      <w:pPr>
        <w:pStyle w:val="1"/>
      </w:pPr>
      <w:bookmarkStart w:id="218" w:name="_Toc453053764"/>
      <w:bookmarkStart w:id="219" w:name="_Toc453054006"/>
      <w:r>
        <w:t>Тема 1.9. Обязанности и ответственность должностных лиц по соблюдению требований законодательства о труде и об охране труда</w:t>
      </w:r>
      <w:bookmarkEnd w:id="218"/>
      <w:bookmarkEnd w:id="219"/>
    </w:p>
    <w:p w:rsidR="00864830" w:rsidRDefault="00864830" w:rsidP="00864830">
      <w:r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</w:t>
      </w:r>
    </w:p>
    <w:p w:rsidR="00864830" w:rsidRDefault="00864830" w:rsidP="00864830"/>
    <w:p w:rsidR="00864830" w:rsidRDefault="00864830" w:rsidP="00864830">
      <w:pPr>
        <w:pStyle w:val="1"/>
      </w:pPr>
      <w:bookmarkStart w:id="220" w:name="_Toc453053765"/>
      <w:bookmarkStart w:id="221" w:name="_Toc453054007"/>
      <w:bookmarkStart w:id="222" w:name="sub_20000"/>
      <w:r>
        <w:t>Раздел 2. Основы управления охраной труда в организации</w:t>
      </w:r>
      <w:bookmarkEnd w:id="220"/>
      <w:bookmarkEnd w:id="221"/>
    </w:p>
    <w:bookmarkEnd w:id="222"/>
    <w:p w:rsidR="00864830" w:rsidRDefault="00864830" w:rsidP="00864830"/>
    <w:p w:rsidR="00864830" w:rsidRDefault="00864830" w:rsidP="00864830">
      <w:pPr>
        <w:pStyle w:val="1"/>
      </w:pPr>
      <w:bookmarkStart w:id="223" w:name="_Toc453053766"/>
      <w:bookmarkStart w:id="224" w:name="_Toc453054008"/>
      <w:bookmarkStart w:id="225" w:name="sub_21000"/>
      <w:r>
        <w:t>Тема 2.1. Обязанности работодателя по обеспечению безопасных условий и охраны труда</w:t>
      </w:r>
      <w:bookmarkEnd w:id="223"/>
      <w:bookmarkEnd w:id="224"/>
    </w:p>
    <w:bookmarkEnd w:id="225"/>
    <w:p w:rsidR="00864830" w:rsidRDefault="00864830" w:rsidP="00864830">
      <w:r>
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864830" w:rsidRDefault="00864830" w:rsidP="00864830">
      <w:r>
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 w:rsidR="00864830" w:rsidRDefault="00864830" w:rsidP="00864830">
      <w:r>
        <w:t>Служба (специалист) охраны труда организации и ее (его) функции.</w:t>
      </w:r>
    </w:p>
    <w:p w:rsidR="00864830" w:rsidRDefault="00864830" w:rsidP="00864830">
      <w:r>
        <w:t>Организация внутрифирменного (многоступенчатого) контроля.</w:t>
      </w:r>
    </w:p>
    <w:p w:rsidR="00864830" w:rsidRDefault="00864830" w:rsidP="00864830">
      <w:r>
        <w:t>Организация рассмотрения вопросов охраны труда руководителями.</w:t>
      </w:r>
    </w:p>
    <w:p w:rsidR="00864830" w:rsidRDefault="00864830" w:rsidP="00864830">
      <w:r>
        <w:t>Организация целевых и комплексных проверок.</w:t>
      </w:r>
    </w:p>
    <w:p w:rsidR="00864830" w:rsidRDefault="00864830" w:rsidP="00864830"/>
    <w:p w:rsidR="00864830" w:rsidRDefault="00864830" w:rsidP="00864830">
      <w:pPr>
        <w:pStyle w:val="1"/>
      </w:pPr>
      <w:bookmarkStart w:id="226" w:name="_Toc453053767"/>
      <w:bookmarkStart w:id="227" w:name="_Toc453054009"/>
      <w:bookmarkStart w:id="228" w:name="sub_22000"/>
      <w:r>
        <w:t>Тема 2.2. Управление внутренней мотивацией работников на безопасный труд и соблюдение требований охраны труда</w:t>
      </w:r>
      <w:bookmarkEnd w:id="226"/>
      <w:bookmarkEnd w:id="227"/>
    </w:p>
    <w:bookmarkEnd w:id="228"/>
    <w:p w:rsidR="00864830" w:rsidRDefault="00864830" w:rsidP="00864830">
      <w:r>
        <w:t xml:space="preserve">Человеческий фактор, оказывающий влияние на решение вопросов охраны труда. Психологические (личностные) причины травматизма. Понятие </w:t>
      </w:r>
      <w:r>
        <w:rPr>
          <w:rStyle w:val="a3"/>
        </w:rPr>
        <w:t>"культура охраны труда"</w:t>
      </w:r>
      <w:r>
        <w:t>. Работник как личность. Построение системы поощрений и наказаний. Организация соревнования на лучшее рабочее место по охране труда.</w:t>
      </w:r>
    </w:p>
    <w:p w:rsidR="00864830" w:rsidRDefault="00864830" w:rsidP="00864830">
      <w:r>
        <w:t>Вовлечение работников в управление охраной труда. Организация ступенчатого "административно-общественного" контроля.</w:t>
      </w:r>
    </w:p>
    <w:p w:rsidR="00864830" w:rsidRDefault="00864830" w:rsidP="00864830">
      <w:r>
        <w:t>Организация информирования работников по вопросам охраны труда.</w:t>
      </w:r>
    </w:p>
    <w:p w:rsidR="00864830" w:rsidRDefault="00864830" w:rsidP="00864830">
      <w:r>
        <w:lastRenderedPageBreak/>
        <w:t>Всемирный день охраны труда. Организация "Дня охраны труда".</w:t>
      </w:r>
    </w:p>
    <w:p w:rsidR="00864830" w:rsidRDefault="00864830" w:rsidP="00864830"/>
    <w:p w:rsidR="00864830" w:rsidRDefault="00864830" w:rsidP="00864830">
      <w:pPr>
        <w:pStyle w:val="1"/>
      </w:pPr>
      <w:bookmarkStart w:id="229" w:name="_Toc453053768"/>
      <w:bookmarkStart w:id="230" w:name="_Toc453054010"/>
      <w:bookmarkStart w:id="231" w:name="sub_23000"/>
      <w:r>
        <w:t>Тема 2.3. Организация системы управления охраной труда</w:t>
      </w:r>
      <w:bookmarkEnd w:id="229"/>
      <w:bookmarkEnd w:id="230"/>
    </w:p>
    <w:bookmarkEnd w:id="231"/>
    <w:p w:rsidR="00864830" w:rsidRDefault="00864830" w:rsidP="00864830">
      <w:r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864830" w:rsidRDefault="00864830" w:rsidP="00864830">
      <w:r>
        <w:t xml:space="preserve">Руководство МОТ-СУОТ 2001, OHSAS 18001-1996, </w:t>
      </w:r>
      <w:hyperlink r:id="rId14" w:history="1">
        <w:r w:rsidRPr="005539D4">
          <w:t>ГОСТ Р 12.0.006-2002</w:t>
        </w:r>
      </w:hyperlink>
      <w:r>
        <w:t xml:space="preserve"> (с учетом </w:t>
      </w:r>
      <w:r w:rsidRPr="005539D4">
        <w:t>Изменения N 1</w:t>
      </w:r>
      <w:r>
        <w:t>) о системах управления охраной труда в организациях и методах их разработки, внедрения, поддержания в рабочем состоянии и постоянного совершенствования.</w:t>
      </w:r>
    </w:p>
    <w:p w:rsidR="00864830" w:rsidRDefault="00864830" w:rsidP="00864830">
      <w:r>
        <w:t>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 Контроль: мониторинг и измерения основных показателей; отчетные данные 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</w:r>
    </w:p>
    <w:p w:rsidR="00864830" w:rsidRDefault="00864830" w:rsidP="00864830">
      <w:r>
        <w:t>Планирование и финансирование мероприятий по охране труда.</w:t>
      </w:r>
    </w:p>
    <w:p w:rsidR="00864830" w:rsidRDefault="00864830" w:rsidP="00864830"/>
    <w:p w:rsidR="00864830" w:rsidRDefault="00864830" w:rsidP="00864830">
      <w:pPr>
        <w:pStyle w:val="1"/>
      </w:pPr>
      <w:bookmarkStart w:id="232" w:name="_Toc453053769"/>
      <w:bookmarkStart w:id="233" w:name="_Toc453054011"/>
      <w:bookmarkStart w:id="234" w:name="sub_24000"/>
      <w:r>
        <w:t>Тема 2.4. Социальное партнерство работодателя и работников в сфере охраны труда. Организация общественного контроля</w:t>
      </w:r>
      <w:bookmarkEnd w:id="232"/>
      <w:bookmarkEnd w:id="233"/>
    </w:p>
    <w:bookmarkEnd w:id="234"/>
    <w:p w:rsidR="00864830" w:rsidRDefault="00864830" w:rsidP="00864830">
      <w:r>
        <w:t>Работники и их доверенные лица. Комитеты (комиссии) по охране труда. Уполномоченные (доверенные) лица по охране труда.</w:t>
      </w:r>
    </w:p>
    <w:p w:rsidR="00864830" w:rsidRDefault="00864830" w:rsidP="00864830">
      <w:r>
        <w:t>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 w:rsidR="00864830" w:rsidRDefault="00864830" w:rsidP="00864830">
      <w:r>
        <w:t>Планирование работ по охране труда. Коллективный договор. Соглашение по охране труда.</w:t>
      </w:r>
    </w:p>
    <w:p w:rsidR="00864830" w:rsidRDefault="00864830" w:rsidP="00864830"/>
    <w:p w:rsidR="00864830" w:rsidRDefault="00864830" w:rsidP="00864830">
      <w:pPr>
        <w:pStyle w:val="1"/>
      </w:pPr>
      <w:bookmarkStart w:id="235" w:name="_Toc453053770"/>
      <w:bookmarkStart w:id="236" w:name="_Toc453054012"/>
      <w:bookmarkStart w:id="237" w:name="sub_25000"/>
      <w:r>
        <w:t>Тема 2.5. Аттестация рабочих мест по условиям труда</w:t>
      </w:r>
      <w:bookmarkEnd w:id="235"/>
      <w:bookmarkEnd w:id="236"/>
    </w:p>
    <w:bookmarkEnd w:id="237"/>
    <w:p w:rsidR="00864830" w:rsidRDefault="00864830" w:rsidP="00864830">
      <w:r>
        <w:t>Цели, задачи и порядок проведения аттестации рабочих мест.</w:t>
      </w:r>
    </w:p>
    <w:p w:rsidR="00864830" w:rsidRDefault="00864830" w:rsidP="00864830">
      <w:r>
        <w:t>Заполнение карты рабочего места. Аналогичные рабочие места. Аттестованные, не аттестованные и условно аттестованные рабочие места. Заполнение протокола по травмобезопасности.</w:t>
      </w:r>
    </w:p>
    <w:p w:rsidR="00864830" w:rsidRDefault="00864830" w:rsidP="00864830">
      <w:r>
        <w:t>Подведение итогов, анализ и планирование мероприятий.</w:t>
      </w:r>
    </w:p>
    <w:p w:rsidR="00864830" w:rsidRDefault="00864830" w:rsidP="00864830">
      <w:r>
        <w:t>Использование результатов аттестации рабочих мест по условиям труда.</w:t>
      </w:r>
    </w:p>
    <w:p w:rsidR="00864830" w:rsidRDefault="00864830" w:rsidP="00864830"/>
    <w:p w:rsidR="00864830" w:rsidRDefault="00864830" w:rsidP="00864830">
      <w:pPr>
        <w:pStyle w:val="1"/>
      </w:pPr>
      <w:bookmarkStart w:id="238" w:name="_Toc453053771"/>
      <w:bookmarkStart w:id="239" w:name="_Toc453054013"/>
      <w:bookmarkStart w:id="240" w:name="sub_26000"/>
      <w:r>
        <w:t>Тема 2.6. Разработка инструкций по охране труда</w:t>
      </w:r>
      <w:bookmarkEnd w:id="238"/>
      <w:bookmarkEnd w:id="239"/>
    </w:p>
    <w:bookmarkEnd w:id="240"/>
    <w:p w:rsidR="00864830" w:rsidRDefault="00864830" w:rsidP="00864830">
      <w:r>
        <w:t>Назначение инструкций. Порядок разработки и утверждения. Содержание инструкций. Язык инструкций. Структура инструкций.</w:t>
      </w:r>
    </w:p>
    <w:p w:rsidR="00864830" w:rsidRDefault="00864830" w:rsidP="00864830"/>
    <w:p w:rsidR="00864830" w:rsidRDefault="00864830" w:rsidP="00864830">
      <w:pPr>
        <w:pStyle w:val="1"/>
      </w:pPr>
      <w:bookmarkStart w:id="241" w:name="_Toc453053772"/>
      <w:bookmarkStart w:id="242" w:name="_Toc453054014"/>
      <w:bookmarkStart w:id="243" w:name="sub_27000"/>
      <w:r>
        <w:t>Тема 2.7. Организация обучения по охране труда и проверки знаний требований охраны труда работников организаций</w:t>
      </w:r>
      <w:bookmarkEnd w:id="241"/>
      <w:bookmarkEnd w:id="242"/>
    </w:p>
    <w:bookmarkEnd w:id="243"/>
    <w:p w:rsidR="00864830" w:rsidRDefault="00864830" w:rsidP="00864830">
      <w:r>
        <w:t>Обязанности работодателя по обеспечению обучения работников безопасным методам и приемам выполнения работ, инструктажа по охране труда, стажировки на рабочем месте, проверки знаний требований охраны труда.</w:t>
      </w:r>
    </w:p>
    <w:p w:rsidR="00864830" w:rsidRDefault="00864830" w:rsidP="00864830">
      <w:r>
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 w:rsidR="00864830" w:rsidRDefault="00864830" w:rsidP="00864830">
      <w:r>
        <w:t>Организация обучения по охране труда и проверки знаний требований охраны труда рабочих.</w:t>
      </w:r>
    </w:p>
    <w:p w:rsidR="00864830" w:rsidRDefault="00864830" w:rsidP="00864830">
      <w:r>
        <w:t>Организация обучения по охране труда и проверки знаний требований охраны труда руководителей и специалистов.</w:t>
      </w:r>
    </w:p>
    <w:p w:rsidR="00864830" w:rsidRDefault="00864830" w:rsidP="00864830">
      <w:r>
        <w:t>Виды и содержание инструктажей работников по охране труда. Порядок разработки, согласования и утверждения программ по охране труда. Пропаганда культуры охраны труда в организации.</w:t>
      </w:r>
    </w:p>
    <w:p w:rsidR="00864830" w:rsidRDefault="00864830" w:rsidP="00864830"/>
    <w:p w:rsidR="00864830" w:rsidRDefault="00864830" w:rsidP="00864830">
      <w:pPr>
        <w:pStyle w:val="1"/>
      </w:pPr>
      <w:bookmarkStart w:id="244" w:name="_Toc453053773"/>
      <w:bookmarkStart w:id="245" w:name="_Toc453054015"/>
      <w:bookmarkStart w:id="246" w:name="sub_28000"/>
      <w:r>
        <w:t>Тема 2.8. Предоставление компенсаций за условия труда; обеспечение работников средствами индивидуальной защиты</w:t>
      </w:r>
      <w:bookmarkEnd w:id="244"/>
      <w:bookmarkEnd w:id="245"/>
    </w:p>
    <w:bookmarkEnd w:id="246"/>
    <w:p w:rsidR="00864830" w:rsidRDefault="00864830" w:rsidP="00864830">
      <w:r>
        <w:t>Компенсации за условия труда.</w:t>
      </w:r>
    </w:p>
    <w:p w:rsidR="00864830" w:rsidRDefault="00864830" w:rsidP="00864830">
      <w:r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864830" w:rsidRDefault="00864830" w:rsidP="00864830">
      <w: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864830" w:rsidRDefault="00864830" w:rsidP="00864830">
      <w:r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864830" w:rsidRDefault="00864830" w:rsidP="00864830">
      <w:r>
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контроля за выдачей работникам средств индивидуальной защиты.</w:t>
      </w:r>
    </w:p>
    <w:p w:rsidR="00864830" w:rsidRDefault="00864830" w:rsidP="00864830"/>
    <w:p w:rsidR="00864830" w:rsidRDefault="00864830" w:rsidP="00864830">
      <w:pPr>
        <w:pStyle w:val="1"/>
      </w:pPr>
      <w:bookmarkStart w:id="247" w:name="_Toc453053774"/>
      <w:bookmarkStart w:id="248" w:name="_Toc453054016"/>
      <w:bookmarkStart w:id="249" w:name="sub_29000"/>
      <w:r>
        <w:t>Тема 2.9. Основы предупреждения профессиональной заболеваемости</w:t>
      </w:r>
      <w:bookmarkEnd w:id="247"/>
      <w:bookmarkEnd w:id="248"/>
    </w:p>
    <w:bookmarkEnd w:id="249"/>
    <w:p w:rsidR="00864830" w:rsidRDefault="00864830" w:rsidP="00864830">
      <w:r>
        <w:t>Основные причины профессиональной заболеваемости.</w:t>
      </w:r>
    </w:p>
    <w:p w:rsidR="00864830" w:rsidRDefault="00864830" w:rsidP="00864830">
      <w:r>
        <w:t>Понятие о производственно-обусловленной заболеваемости.</w:t>
      </w:r>
    </w:p>
    <w:p w:rsidR="00864830" w:rsidRDefault="00864830" w:rsidP="00864830">
      <w:r>
        <w:t>Виды наиболее распространенных профессиональных заболеваний и причины их возникновения.</w:t>
      </w:r>
    </w:p>
    <w:p w:rsidR="00864830" w:rsidRDefault="00864830" w:rsidP="00864830">
      <w:r>
        <w:t>Основные превентивные мероприятия по профилактике профессиональных заболеваний.</w:t>
      </w:r>
    </w:p>
    <w:p w:rsidR="00864830" w:rsidRDefault="00864830" w:rsidP="00864830">
      <w:r>
        <w:t>Профессиональная пригодность и профотбор.</w:t>
      </w:r>
    </w:p>
    <w:p w:rsidR="00864830" w:rsidRDefault="00864830" w:rsidP="00864830">
      <w:r>
        <w:t>Предварительные (при приеме на работу) и периодические медицинские осмотры.</w:t>
      </w:r>
    </w:p>
    <w:p w:rsidR="00864830" w:rsidRDefault="00864830" w:rsidP="00864830">
      <w:r>
        <w:t>Бесплатное обеспечение работников молоком и лечебно-профилактическим питанием.</w:t>
      </w:r>
    </w:p>
    <w:p w:rsidR="00864830" w:rsidRDefault="00864830" w:rsidP="00864830">
      <w:r>
        <w:t>Санитарно-бытовое и лечебно-профилактическое обеспечение работников.</w:t>
      </w:r>
    </w:p>
    <w:p w:rsidR="00864830" w:rsidRDefault="00864830" w:rsidP="00864830"/>
    <w:p w:rsidR="00864830" w:rsidRDefault="00864830" w:rsidP="00864830">
      <w:pPr>
        <w:pStyle w:val="1"/>
      </w:pPr>
      <w:bookmarkStart w:id="250" w:name="_Toc453053775"/>
      <w:bookmarkStart w:id="251" w:name="_Toc453054017"/>
      <w:bookmarkStart w:id="252" w:name="sub_210000"/>
      <w:r>
        <w:t>Тема 2.10. Документация и отчетность по охране труда</w:t>
      </w:r>
      <w:bookmarkEnd w:id="250"/>
      <w:bookmarkEnd w:id="251"/>
    </w:p>
    <w:bookmarkEnd w:id="252"/>
    <w:p w:rsidR="00864830" w:rsidRDefault="00864830" w:rsidP="00864830">
      <w:r>
        <w:t>Перечень необходимой документации по охране труда.</w:t>
      </w:r>
    </w:p>
    <w:p w:rsidR="00864830" w:rsidRDefault="00864830" w:rsidP="00864830">
      <w:r>
        <w:t>Руководство по СУОТ. Приказы о распределении обязанностей по охране труда между работниками. Инструкции по охране труда. Списки и перечни по охране труда. Учет проведения инструктажей, обучения по охране труда. Документирование несчастных случаев на производстве и профессиональных заболеваний. Документирование результатов многоступенчатого контроля по охране труда.</w:t>
      </w:r>
    </w:p>
    <w:p w:rsidR="00864830" w:rsidRDefault="00864830" w:rsidP="00864830">
      <w:r>
        <w:t>Отчетность и формы отчетных документов по охране труда.</w:t>
      </w:r>
    </w:p>
    <w:p w:rsidR="00864830" w:rsidRDefault="00864830" w:rsidP="00864830">
      <w:r>
        <w:t>Порядок и сроки хранения документов различного типа.</w:t>
      </w:r>
    </w:p>
    <w:p w:rsidR="00864830" w:rsidRDefault="00864830" w:rsidP="00864830"/>
    <w:p w:rsidR="00864830" w:rsidRDefault="00864830" w:rsidP="00864830">
      <w:pPr>
        <w:pStyle w:val="1"/>
      </w:pPr>
      <w:bookmarkStart w:id="253" w:name="_Toc453053776"/>
      <w:bookmarkStart w:id="254" w:name="_Toc453054018"/>
      <w:bookmarkStart w:id="255" w:name="sub_211000"/>
      <w:r>
        <w:t>Тема 2.11. Сертификация работ по охране труда в организациях</w:t>
      </w:r>
      <w:bookmarkEnd w:id="253"/>
      <w:bookmarkEnd w:id="254"/>
    </w:p>
    <w:bookmarkEnd w:id="255"/>
    <w:p w:rsidR="00864830" w:rsidRDefault="00864830" w:rsidP="00864830">
      <w:r>
        <w:t>Цели, задачи и порядок сертификации работ по охране труда в организациях. Основные положения Системы сертификации работ по охране труда в организациях. Органы по сертификации. Требования к испытательным лабораториям. Требования к органам по сертификации. Порядок подачи заявления на сертификацию и порядок ее прохождения.</w:t>
      </w:r>
    </w:p>
    <w:p w:rsidR="00864830" w:rsidRDefault="00864830" w:rsidP="00864830"/>
    <w:p w:rsidR="00864830" w:rsidRDefault="00864830" w:rsidP="00864830">
      <w:pPr>
        <w:pStyle w:val="1"/>
      </w:pPr>
      <w:bookmarkStart w:id="256" w:name="_Toc453053777"/>
      <w:bookmarkStart w:id="257" w:name="_Toc453054019"/>
      <w:bookmarkStart w:id="258" w:name="sub_30000"/>
      <w:r>
        <w:t>Раздел 3. Специальные вопросы обеспечения требований охраны труда и безопасности производственной деятельности</w:t>
      </w:r>
      <w:bookmarkEnd w:id="256"/>
      <w:bookmarkEnd w:id="257"/>
    </w:p>
    <w:bookmarkEnd w:id="258"/>
    <w:p w:rsidR="00864830" w:rsidRDefault="00864830" w:rsidP="00864830"/>
    <w:p w:rsidR="00864830" w:rsidRDefault="00864830" w:rsidP="00864830">
      <w:pPr>
        <w:pStyle w:val="1"/>
      </w:pPr>
      <w:bookmarkStart w:id="259" w:name="_Toc453053778"/>
      <w:bookmarkStart w:id="260" w:name="_Toc453054020"/>
      <w:bookmarkStart w:id="261" w:name="sub_31000"/>
      <w:r>
        <w:t>Тема 3.1. Основы предупреждения производственного травматизма</w:t>
      </w:r>
      <w:bookmarkEnd w:id="259"/>
      <w:bookmarkEnd w:id="260"/>
    </w:p>
    <w:bookmarkEnd w:id="261"/>
    <w:p w:rsidR="00864830" w:rsidRDefault="00864830" w:rsidP="00864830">
      <w:r>
        <w:t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</w:t>
      </w:r>
    </w:p>
    <w:p w:rsidR="00864830" w:rsidRDefault="00864830" w:rsidP="00864830">
      <w:r>
        <w:t>Основные методы защиты от опасных и вредных производственных факторов. Превентивные мероприятия по профилактике производственного травматизма.</w:t>
      </w:r>
    </w:p>
    <w:p w:rsidR="00864830" w:rsidRDefault="00864830" w:rsidP="00864830">
      <w:r>
        <w:t>Основные виды средств коллективной защиты.</w:t>
      </w:r>
    </w:p>
    <w:p w:rsidR="00864830" w:rsidRDefault="00864830" w:rsidP="00864830">
      <w:r>
        <w:t>Основные организационные приемы предотвращения травматизма.</w:t>
      </w:r>
    </w:p>
    <w:p w:rsidR="00864830" w:rsidRDefault="00864830" w:rsidP="00864830"/>
    <w:p w:rsidR="00864830" w:rsidRDefault="00864830" w:rsidP="00864830">
      <w:pPr>
        <w:pStyle w:val="1"/>
      </w:pPr>
      <w:bookmarkStart w:id="262" w:name="_Toc453053779"/>
      <w:bookmarkStart w:id="263" w:name="_Toc453054021"/>
      <w:bookmarkStart w:id="264" w:name="sub_32000"/>
      <w:r>
        <w:t>Тема 3.2. Техническое обеспечение безопасности зданий и сооружений, оборудования и инструмента, технологических процессов</w:t>
      </w:r>
      <w:bookmarkEnd w:id="262"/>
      <w:bookmarkEnd w:id="263"/>
    </w:p>
    <w:bookmarkEnd w:id="264"/>
    <w:p w:rsidR="00864830" w:rsidRDefault="00864830" w:rsidP="00864830">
      <w:r>
        <w:t>Безопасность технологических процессов. Безопасность зданий и сооружений, включая транспортные пути.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</w:t>
      </w:r>
    </w:p>
    <w:p w:rsidR="00864830" w:rsidRDefault="00864830" w:rsidP="00864830">
      <w:r>
        <w:t>Проверка соблюдения требований безопасности и охраны труда в проектной документации. Экспертиза проектной документации. Порядок обследования зданий и сооружений и его документирования.</w:t>
      </w:r>
    </w:p>
    <w:p w:rsidR="00864830" w:rsidRDefault="00864830" w:rsidP="00864830"/>
    <w:p w:rsidR="00864830" w:rsidRDefault="00864830" w:rsidP="00864830">
      <w:pPr>
        <w:pStyle w:val="1"/>
      </w:pPr>
      <w:bookmarkStart w:id="265" w:name="_Toc453053780"/>
      <w:bookmarkStart w:id="266" w:name="_Toc453054022"/>
      <w:bookmarkStart w:id="267" w:name="sub_33000"/>
      <w:r>
        <w:t>Тема 3.3. Коллективные средства защиты: вентиляция, освещение, защита от шума и вибрации</w:t>
      </w:r>
      <w:bookmarkEnd w:id="265"/>
      <w:bookmarkEnd w:id="266"/>
    </w:p>
    <w:bookmarkEnd w:id="267"/>
    <w:p w:rsidR="00864830" w:rsidRDefault="00864830" w:rsidP="00864830">
      <w:r>
        <w:t xml:space="preserve"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</w:t>
      </w:r>
      <w:r>
        <w:lastRenderedPageBreak/>
        <w:t>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 w:rsidR="00864830" w:rsidRDefault="00864830" w:rsidP="00864830">
      <w:r>
        <w:t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</w:r>
    </w:p>
    <w:p w:rsidR="00864830" w:rsidRDefault="00864830" w:rsidP="00864830">
      <w:r>
        <w:t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</w:r>
    </w:p>
    <w:p w:rsidR="00864830" w:rsidRDefault="00864830" w:rsidP="00864830">
      <w:r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 w:rsidR="00864830" w:rsidRDefault="00864830" w:rsidP="00864830">
      <w:r>
        <w:t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 w:rsidR="00864830" w:rsidRDefault="00864830" w:rsidP="00864830">
      <w:r>
        <w:t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 w:rsidR="00864830" w:rsidRDefault="00864830" w:rsidP="00864830">
      <w:r>
        <w:t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</w:r>
    </w:p>
    <w:p w:rsidR="00864830" w:rsidRDefault="00864830" w:rsidP="00864830">
      <w:r>
        <w:t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вибродемпфирование, динамическое виброгашение, активная и пассивная виброизоляция.</w:t>
      </w:r>
    </w:p>
    <w:p w:rsidR="00864830" w:rsidRDefault="00864830" w:rsidP="00864830">
      <w:r>
        <w:t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</w:r>
    </w:p>
    <w:p w:rsidR="00864830" w:rsidRDefault="00864830" w:rsidP="00864830">
      <w:r>
        <w:t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</w:r>
    </w:p>
    <w:p w:rsidR="00864830" w:rsidRDefault="00864830" w:rsidP="00864830"/>
    <w:p w:rsidR="00864830" w:rsidRDefault="00864830" w:rsidP="00864830">
      <w:pPr>
        <w:pStyle w:val="1"/>
      </w:pPr>
      <w:bookmarkStart w:id="268" w:name="_Toc453053781"/>
      <w:bookmarkStart w:id="269" w:name="_Toc453054023"/>
      <w:bookmarkStart w:id="270" w:name="sub_34000"/>
      <w:r>
        <w:t>Тема 3.4. Опасные производственные объекты и обеспечение промышленной безопасности</w:t>
      </w:r>
      <w:bookmarkEnd w:id="268"/>
      <w:bookmarkEnd w:id="269"/>
    </w:p>
    <w:bookmarkEnd w:id="270"/>
    <w:p w:rsidR="00864830" w:rsidRDefault="00864830" w:rsidP="00864830">
      <w:r>
        <w:t>Понятие об опасных производственных объектах. Российское законодательство в области промышленной безопасности. Основные понятия и термины безопасности. Авария и инцидент.</w:t>
      </w:r>
    </w:p>
    <w:p w:rsidR="00864830" w:rsidRDefault="00864830" w:rsidP="00864830">
      <w:r>
        <w:t>Общие мероприятия промышленной безопасности: идентификация опасных производственных объектов; анализ рисков; декларирование опасностей; сертификация оборудования; лицензирование деятельности; аттестация персонала. Производственный контроль.</w:t>
      </w:r>
    </w:p>
    <w:p w:rsidR="00864830" w:rsidRDefault="00864830" w:rsidP="00864830">
      <w:r>
        <w:lastRenderedPageBreak/>
        <w:t>Основные мероприятия по обеспечению безопасности сосудов под давлением.</w:t>
      </w:r>
    </w:p>
    <w:p w:rsidR="00864830" w:rsidRDefault="00864830" w:rsidP="00864830">
      <w:r>
        <w:t>Системы, находящиеся под давлением. Основные опасные факторы. Причины аварий систем, находящихся под давлением. Системы, подлежащие регистрации и особому контролю Госгортехнадзора. Безопасная эксплуатация емкостей со сжатыми, сжиженными и растворенными газами. Классификация емкостей (баллоны, газгольдеры, ресиверы, котлы и др.) по назначению, давлению и объему. Безопасная арматура для емкостей и контрольно-измерительные приборы КИП). Проверка и окраска емкостей. Безопасная эксплуатация компрессорных установок. Безопасная арматура и КИП для компрессорных установок. Правила приемки и испытания. Котельные установки, используемые на предприятии для целей отопления и в технологических процессах. Безопасная эксплуатация их. Безопасность работы с вакуумными установками.</w:t>
      </w:r>
    </w:p>
    <w:p w:rsidR="00864830" w:rsidRDefault="00864830" w:rsidP="00864830">
      <w:r>
        <w:t>Основные мероприятия по обеспечению безопасности подъемных механизмов.</w:t>
      </w:r>
    </w:p>
    <w:p w:rsidR="00864830" w:rsidRDefault="00864830" w:rsidP="00864830">
      <w:r>
        <w:t>Классификация грузов по массе и опасности. Перемещение грузов вручную. Машины и механизмы, применяемые для транспортировки грузов и безопасная эксплуатация их. Организация безопасной эксплуатации подъемно-транспортного оборудования. Техническое освидетельствование грузоподъемных машин. Приборы и устройства безопасности подъемно-транспортных машин.</w:t>
      </w:r>
    </w:p>
    <w:p w:rsidR="00864830" w:rsidRDefault="00864830" w:rsidP="00864830">
      <w:r>
        <w:t>Основные мероприятия по обеспечению безопасности газового хозяйства.</w:t>
      </w:r>
    </w:p>
    <w:p w:rsidR="00864830" w:rsidRDefault="00864830" w:rsidP="00864830">
      <w:r>
        <w:t>Основные мероприятия по обеспечению безопасности холодильной техники.</w:t>
      </w:r>
    </w:p>
    <w:p w:rsidR="00864830" w:rsidRDefault="00864830" w:rsidP="00864830"/>
    <w:p w:rsidR="00864830" w:rsidRDefault="00864830" w:rsidP="00864830">
      <w:pPr>
        <w:pStyle w:val="1"/>
      </w:pPr>
      <w:bookmarkStart w:id="271" w:name="_Toc453053782"/>
      <w:bookmarkStart w:id="272" w:name="_Toc453054024"/>
      <w:bookmarkStart w:id="273" w:name="sub_35000"/>
      <w:r>
        <w:t>Тема 3.5. Организация безопасного производства работ с повышенной опасностью</w:t>
      </w:r>
      <w:bookmarkEnd w:id="271"/>
      <w:bookmarkEnd w:id="272"/>
    </w:p>
    <w:bookmarkEnd w:id="273"/>
    <w:p w:rsidR="00864830" w:rsidRDefault="00864830" w:rsidP="00864830">
      <w:r>
        <w:t>Перечень работ с повышенной опасностью.</w:t>
      </w:r>
    </w:p>
    <w:p w:rsidR="00864830" w:rsidRDefault="00864830" w:rsidP="00864830">
      <w:r>
        <w:t>Порядок оформления допуска к работам с повышенной опасностью.</w:t>
      </w:r>
    </w:p>
    <w:p w:rsidR="00864830" w:rsidRDefault="00864830" w:rsidP="00864830">
      <w:r>
        <w:t>Требования безопасности для работ с повышенной опасностью.</w:t>
      </w:r>
    </w:p>
    <w:p w:rsidR="00864830" w:rsidRDefault="00864830" w:rsidP="00864830"/>
    <w:p w:rsidR="00864830" w:rsidRDefault="00864830" w:rsidP="00864830">
      <w:pPr>
        <w:pStyle w:val="1"/>
      </w:pPr>
      <w:bookmarkStart w:id="274" w:name="_Toc453053783"/>
      <w:bookmarkStart w:id="275" w:name="_Toc453054025"/>
      <w:bookmarkStart w:id="276" w:name="sub_36000"/>
      <w:r>
        <w:t>Тема 3.6. Обеспечение электробезопасности</w:t>
      </w:r>
      <w:bookmarkEnd w:id="274"/>
      <w:bookmarkEnd w:id="275"/>
    </w:p>
    <w:bookmarkEnd w:id="276"/>
    <w:p w:rsidR="00864830" w:rsidRDefault="00864830" w:rsidP="00864830">
      <w:r>
        <w:t>Основные причины и виды электротравматизма.</w:t>
      </w:r>
    </w:p>
    <w:p w:rsidR="00864830" w:rsidRDefault="00864830" w:rsidP="00864830">
      <w:r>
        <w:t>Специфика поражающего действия электрического тока. Пороговые ощутимый, неотпускающий и фибрилляционный токи. Напряжение прикосновения. Факторы поражающего действия электрического тока.</w:t>
      </w:r>
    </w:p>
    <w:p w:rsidR="00864830" w:rsidRDefault="00864830" w:rsidP="00864830">
      <w:r>
        <w:t>Классификация помещений по степени поражения человека электрическим током. Средства защиты от поражения электротоком.</w:t>
      </w:r>
    </w:p>
    <w:p w:rsidR="00864830" w:rsidRDefault="00864830" w:rsidP="00864830">
      <w:r>
        <w:t>Организационные мероприятия по безопасному выполнению работ в электроустановках.</w:t>
      </w:r>
    </w:p>
    <w:p w:rsidR="00864830" w:rsidRDefault="00864830" w:rsidP="00864830"/>
    <w:p w:rsidR="00864830" w:rsidRDefault="00864830" w:rsidP="00864830">
      <w:pPr>
        <w:pStyle w:val="1"/>
      </w:pPr>
      <w:bookmarkStart w:id="277" w:name="_Toc453053784"/>
      <w:bookmarkStart w:id="278" w:name="_Toc453054026"/>
      <w:bookmarkStart w:id="279" w:name="sub_37000"/>
      <w:r>
        <w:t>Тема 3.7. Обеспечение пожарной безопасности</w:t>
      </w:r>
      <w:bookmarkEnd w:id="277"/>
      <w:bookmarkEnd w:id="278"/>
    </w:p>
    <w:bookmarkEnd w:id="279"/>
    <w:p w:rsidR="00864830" w:rsidRDefault="00864830" w:rsidP="00864830">
      <w:r>
        <w:t>Основные понятия о горении и распространении пламени. Опасные (поражающие) факторы пожара и взрыва.</w:t>
      </w:r>
    </w:p>
    <w:p w:rsidR="00864830" w:rsidRDefault="00864830" w:rsidP="00864830">
      <w:r>
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 w:rsidR="00864830" w:rsidRDefault="00864830" w:rsidP="00864830">
      <w:r>
        <w:t>Задачи пожарной профилактики. Системы пожарной защиты.</w:t>
      </w:r>
    </w:p>
    <w:p w:rsidR="00864830" w:rsidRDefault="00864830" w:rsidP="00864830">
      <w:r>
        <w:t>Категорирование помещений по взрывопожарной и пожарной опасности.</w:t>
      </w:r>
    </w:p>
    <w:p w:rsidR="00864830" w:rsidRDefault="00864830" w:rsidP="00864830">
      <w:r>
        <w:t>Средства оповещения и тушения пожаров. Эвакуация людей при пожаре.</w:t>
      </w:r>
    </w:p>
    <w:p w:rsidR="00864830" w:rsidRDefault="00864830" w:rsidP="00864830">
      <w:r>
        <w:t>Обязанность и ответственность администрации предприятия в области пожарной безопасности.</w:t>
      </w:r>
    </w:p>
    <w:p w:rsidR="00864830" w:rsidRDefault="00864830" w:rsidP="00864830"/>
    <w:p w:rsidR="00864830" w:rsidRDefault="00864830" w:rsidP="00864830">
      <w:pPr>
        <w:pStyle w:val="1"/>
      </w:pPr>
      <w:bookmarkStart w:id="280" w:name="_Toc453053785"/>
      <w:bookmarkStart w:id="281" w:name="_Toc453054027"/>
      <w:bookmarkStart w:id="282" w:name="sub_38000"/>
      <w:r>
        <w:t>Тема 3.8. Обеспечение безопасности работников в аварийных ситуациях</w:t>
      </w:r>
      <w:bookmarkEnd w:id="280"/>
      <w:bookmarkEnd w:id="281"/>
    </w:p>
    <w:bookmarkEnd w:id="282"/>
    <w:p w:rsidR="00864830" w:rsidRDefault="00864830" w:rsidP="00864830">
      <w:r>
        <w:t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 w:rsidR="00864830" w:rsidRDefault="00864830" w:rsidP="00864830"/>
    <w:p w:rsidR="00864830" w:rsidRDefault="00864830" w:rsidP="00864830">
      <w:pPr>
        <w:pStyle w:val="1"/>
      </w:pPr>
      <w:bookmarkStart w:id="283" w:name="_Toc453053786"/>
      <w:bookmarkStart w:id="284" w:name="_Toc453054028"/>
      <w:bookmarkStart w:id="285" w:name="sub_40000"/>
      <w:r>
        <w:t>Раздел 4. Социальная защита пострадавших на производстве</w:t>
      </w:r>
      <w:bookmarkEnd w:id="283"/>
      <w:bookmarkEnd w:id="284"/>
    </w:p>
    <w:bookmarkEnd w:id="285"/>
    <w:p w:rsidR="00864830" w:rsidRDefault="00864830" w:rsidP="00864830"/>
    <w:p w:rsidR="00864830" w:rsidRDefault="00864830" w:rsidP="00864830">
      <w:pPr>
        <w:pStyle w:val="1"/>
      </w:pPr>
      <w:bookmarkStart w:id="286" w:name="_Toc453053787"/>
      <w:bookmarkStart w:id="287" w:name="_Toc453054029"/>
      <w:bookmarkStart w:id="288" w:name="sub_41000"/>
      <w:r>
        <w:t>Тема 4.1. Общие правовые принципы возмещения причиненного вреда</w:t>
      </w:r>
      <w:bookmarkEnd w:id="286"/>
      <w:bookmarkEnd w:id="287"/>
    </w:p>
    <w:bookmarkEnd w:id="288"/>
    <w:p w:rsidR="00864830" w:rsidRDefault="00864830" w:rsidP="00864830">
      <w:r>
        <w:t>Понятие вреда, возмещения вреда и причинителя вреда в гражданском праве. Третьи лица. Ответственность юридического лица или гражданина за вред, причиненный его работникам.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возмещения вреда в гражданском праве. Способ и размер компенсации морального вреда.</w:t>
      </w:r>
    </w:p>
    <w:p w:rsidR="00864830" w:rsidRDefault="00864830" w:rsidP="00864830"/>
    <w:p w:rsidR="00864830" w:rsidRDefault="00864830" w:rsidP="00864830">
      <w:pPr>
        <w:pStyle w:val="1"/>
      </w:pPr>
      <w:bookmarkStart w:id="289" w:name="_Toc453053788"/>
      <w:bookmarkStart w:id="290" w:name="_Toc453054030"/>
      <w:bookmarkStart w:id="291" w:name="sub_42000"/>
      <w:r>
        <w:t>Тема 4.2. Обязательное социальное страхование от несчастных случаев на производстве и профессиональных заболеваний</w:t>
      </w:r>
      <w:bookmarkEnd w:id="289"/>
      <w:bookmarkEnd w:id="290"/>
    </w:p>
    <w:bookmarkEnd w:id="291"/>
    <w:p w:rsidR="00864830" w:rsidRDefault="00864830" w:rsidP="00864830">
      <w:r>
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864830" w:rsidRDefault="00864830" w:rsidP="00864830">
      <w:r w:rsidRPr="005539D4">
        <w:t>Федеральный закон</w:t>
      </w:r>
      <w:r>
        <w:t xml:space="preserve"> Российской Федерации "Об обязательном социальном страховании от несчастных случаев на производстве и профессиональных заболеваний": задачи и основные принципы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 w:rsidR="00864830" w:rsidRDefault="00864830" w:rsidP="00864830">
      <w:r>
        <w:t>Страховые тарифы. Страховые взносы.</w:t>
      </w:r>
    </w:p>
    <w:p w:rsidR="00864830" w:rsidRDefault="00864830" w:rsidP="00864830"/>
    <w:p w:rsidR="00864830" w:rsidRDefault="00864830" w:rsidP="00864830">
      <w:pPr>
        <w:pStyle w:val="1"/>
      </w:pPr>
      <w:bookmarkStart w:id="292" w:name="_Toc453053789"/>
      <w:bookmarkStart w:id="293" w:name="_Toc453054031"/>
      <w:bookmarkStart w:id="294" w:name="sub_43000"/>
      <w:r>
        <w:t>Тема 4.3. Порядок расследования и учета несчастных случаев на производстве</w:t>
      </w:r>
      <w:bookmarkEnd w:id="292"/>
      <w:bookmarkEnd w:id="293"/>
    </w:p>
    <w:bookmarkEnd w:id="294"/>
    <w:p w:rsidR="00864830" w:rsidRDefault="00864830" w:rsidP="00864830">
      <w:r>
        <w:t>Причины профессионального травматизма. Виды и квалификация несчастных случаев. Порядок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</w:r>
    </w:p>
    <w:p w:rsidR="00864830" w:rsidRDefault="00864830" w:rsidP="00864830">
      <w:r>
        <w:t xml:space="preserve">Порядок заполнения акта по </w:t>
      </w:r>
      <w:r w:rsidRPr="005539D4">
        <w:t>форме Н-1</w:t>
      </w:r>
      <w:r>
        <w:t>. Оформление материалов расследования. Порядок представления информации о несчастных случаях на производстве. Разработка обобщенных причин расследуемых событий, мероприятия по предотвращению аналогичных происшествий.</w:t>
      </w:r>
    </w:p>
    <w:p w:rsidR="00864830" w:rsidRDefault="00864830" w:rsidP="00864830"/>
    <w:p w:rsidR="00864830" w:rsidRDefault="00864830" w:rsidP="00864830">
      <w:pPr>
        <w:pStyle w:val="1"/>
      </w:pPr>
      <w:bookmarkStart w:id="295" w:name="_Toc453053790"/>
      <w:bookmarkStart w:id="296" w:name="_Toc453054032"/>
      <w:bookmarkStart w:id="297" w:name="sub_44000"/>
      <w:r>
        <w:t>Тема 4.4. Порядок расследования и учета профессиональных заболеваний</w:t>
      </w:r>
      <w:bookmarkEnd w:id="295"/>
      <w:bookmarkEnd w:id="296"/>
    </w:p>
    <w:bookmarkEnd w:id="297"/>
    <w:p w:rsidR="00864830" w:rsidRDefault="00864830" w:rsidP="00864830">
      <w:r>
        <w:t>Причины профессиональных заболеваний и их классификация.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Установление предварительного и окончательного диагноза о профессиональном заболевании (отравлении).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</w:r>
    </w:p>
    <w:p w:rsidR="00864830" w:rsidRDefault="00864830" w:rsidP="00864830">
      <w:r>
        <w:t>Порядок расследования обстоятельств и причин возникновения профессионального заболевания.</w:t>
      </w:r>
    </w:p>
    <w:p w:rsidR="00864830" w:rsidRDefault="00864830" w:rsidP="00864830"/>
    <w:p w:rsidR="00864830" w:rsidRDefault="00864830" w:rsidP="00864830">
      <w:pPr>
        <w:pStyle w:val="1"/>
      </w:pPr>
      <w:bookmarkStart w:id="298" w:name="_Toc453053791"/>
      <w:bookmarkStart w:id="299" w:name="_Toc453054033"/>
      <w:bookmarkStart w:id="300" w:name="sub_45000"/>
      <w:r>
        <w:t>Тема 4.5. Оказание первой помощи пострадавшим на производстве</w:t>
      </w:r>
      <w:bookmarkEnd w:id="298"/>
      <w:bookmarkEnd w:id="299"/>
    </w:p>
    <w:bookmarkEnd w:id="300"/>
    <w:p w:rsidR="00864830" w:rsidRDefault="00864830" w:rsidP="00864830">
      <w:r>
        <w:t>Первая медицинская помощь при ранениях, кровотечениях, ожогах, поражениях электротоком, отравлениях химическими веществами.</w:t>
      </w:r>
    </w:p>
    <w:p w:rsidR="00864830" w:rsidRDefault="00864830" w:rsidP="00864830">
      <w:r>
        <w:t>Первая медицинская помощь при травмах (переломах, растяжениях связок, вывихах, ушибах и т.п.).</w:t>
      </w:r>
    </w:p>
    <w:p w:rsidR="00864830" w:rsidRDefault="00864830" w:rsidP="00864830">
      <w:r>
        <w:t>Способы реанимации при оказании первой медицинской помощи. Непрямой массаж сердца. Искусственная вентиляция легких.</w:t>
      </w:r>
    </w:p>
    <w:p w:rsidR="00864830" w:rsidRDefault="00864830" w:rsidP="00864830">
      <w:r>
        <w:t>Особенности оказания первой медицинской помощи пострадавшим в чрезвычайных ситуациях, дорожно-транспортных авариях, на пожаре и др.</w:t>
      </w:r>
    </w:p>
    <w:p w:rsidR="00864830" w:rsidRDefault="00864830" w:rsidP="00864830">
      <w:r>
        <w:t>Переноска, транспортировка пострадавших с учетом их состояния и характера повреждения.</w:t>
      </w:r>
    </w:p>
    <w:p w:rsidR="00864830" w:rsidRDefault="00864830" w:rsidP="00864830">
      <w:r>
        <w:t>Рекомендации по оказанию первой помощи. Демонстрация приемов.</w:t>
      </w:r>
    </w:p>
    <w:p w:rsidR="00864830" w:rsidRDefault="00864830" w:rsidP="00864830">
      <w:r>
        <w:t>Требования к персоналу при оказании первой помощи.</w:t>
      </w:r>
    </w:p>
    <w:p w:rsidR="00864830" w:rsidRDefault="00864830" w:rsidP="00864830"/>
    <w:p w:rsidR="00B557EE" w:rsidRDefault="00864830">
      <w:pPr>
        <w:sectPr w:rsidR="00B557EE">
          <w:pgSz w:w="11900" w:h="16800"/>
          <w:pgMar w:top="1440" w:right="800" w:bottom="1440" w:left="1100" w:header="720" w:footer="720" w:gutter="0"/>
          <w:cols w:space="720"/>
          <w:noEndnote/>
        </w:sectPr>
      </w:pPr>
      <w:r>
        <w:t>Проверка знаний. Консультирование, тестирование (самоконтроль), экзамен. Суммарно - 8 часов.</w:t>
      </w:r>
    </w:p>
    <w:p w:rsidR="00B557EE" w:rsidRPr="005C24F9" w:rsidRDefault="00B557EE" w:rsidP="00B557EE">
      <w:pPr>
        <w:pStyle w:val="1"/>
        <w:rPr>
          <w:color w:val="auto"/>
        </w:rPr>
      </w:pPr>
      <w:bookmarkStart w:id="301" w:name="_Toc453054034"/>
      <w:r w:rsidRPr="005C24F9">
        <w:rPr>
          <w:rStyle w:val="a4"/>
          <w:bCs w:val="0"/>
          <w:color w:val="auto"/>
        </w:rPr>
        <w:lastRenderedPageBreak/>
        <w:t>Трудовой кодекс Российской Федерации от 30 декабря 2001 г. N 197-ФЗ (ТК РФ) (с изменениями и дополнениями)</w:t>
      </w:r>
      <w:bookmarkEnd w:id="301"/>
    </w:p>
    <w:p w:rsidR="00B557EE" w:rsidRDefault="00B557EE" w:rsidP="00B557EE">
      <w:pPr>
        <w:pStyle w:val="af2"/>
      </w:pPr>
      <w:r>
        <w:rPr>
          <w:rStyle w:val="a3"/>
        </w:rPr>
        <w:t>Статья 76.</w:t>
      </w:r>
      <w:r>
        <w:t xml:space="preserve"> Отстранение от работы</w:t>
      </w:r>
    </w:p>
    <w:p w:rsidR="00B557EE" w:rsidRDefault="00B557EE" w:rsidP="00B557EE">
      <w:bookmarkStart w:id="302" w:name="sub_7601"/>
      <w:r>
        <w:t>Работодатель обязан отстранить от работы (не допускать к работе) работника:</w:t>
      </w:r>
    </w:p>
    <w:p w:rsidR="00B557EE" w:rsidRDefault="00B557EE" w:rsidP="00B557EE">
      <w:bookmarkStart w:id="303" w:name="sub_7612"/>
      <w:bookmarkEnd w:id="302"/>
      <w:r>
        <w:t>…</w:t>
      </w:r>
    </w:p>
    <w:p w:rsidR="00B557EE" w:rsidRDefault="00B557EE" w:rsidP="00B557EE">
      <w:bookmarkStart w:id="304" w:name="sub_7613"/>
      <w:bookmarkEnd w:id="303"/>
      <w:r w:rsidRPr="00403837">
        <w:rPr>
          <w:b/>
        </w:rPr>
        <w:t>не прошедшего в установленном порядке обучение и проверку знаний и навыков в области охраны труда</w:t>
      </w:r>
      <w:r>
        <w:t>;</w:t>
      </w:r>
    </w:p>
    <w:p w:rsidR="00B557EE" w:rsidRDefault="00B557EE" w:rsidP="00B557EE">
      <w:bookmarkStart w:id="305" w:name="sub_76107"/>
      <w:bookmarkEnd w:id="304"/>
      <w:r>
        <w:t>…</w:t>
      </w:r>
    </w:p>
    <w:p w:rsidR="00B557EE" w:rsidRDefault="00B557EE" w:rsidP="00B557EE">
      <w:bookmarkStart w:id="306" w:name="sub_762"/>
      <w:bookmarkEnd w:id="305"/>
      <w: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B557EE" w:rsidRDefault="00B557EE" w:rsidP="00B557EE">
      <w:bookmarkStart w:id="307" w:name="sub_763"/>
      <w:bookmarkEnd w:id="306"/>
      <w:r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</w:t>
      </w:r>
      <w:r w:rsidRPr="00403837">
        <w:rPr>
          <w:b/>
        </w:rPr>
        <w:t>не по своей вине</w:t>
      </w:r>
      <w:r>
        <w:t xml:space="preserve">, ему производится оплата за все время отстранения от работы как за </w:t>
      </w:r>
      <w:r w:rsidRPr="005C24F9">
        <w:t>простой</w:t>
      </w:r>
      <w:r>
        <w:t>.</w:t>
      </w:r>
    </w:p>
    <w:bookmarkEnd w:id="307"/>
    <w:p w:rsidR="00B557EE" w:rsidRDefault="00B557EE" w:rsidP="00B557EE"/>
    <w:p w:rsidR="006B49D5" w:rsidRDefault="006B49D5"/>
    <w:sectPr w:rsidR="006B49D5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6F" w:rsidRDefault="00B71F6F" w:rsidP="006E444F">
      <w:r>
        <w:separator/>
      </w:r>
    </w:p>
  </w:endnote>
  <w:endnote w:type="continuationSeparator" w:id="0">
    <w:p w:rsidR="00B71F6F" w:rsidRDefault="00B71F6F" w:rsidP="006E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A7" w:rsidRDefault="006142A7" w:rsidP="0013100C">
    <w:pPr>
      <w:pStyle w:val="affffc"/>
      <w:jc w:val="center"/>
    </w:pPr>
    <w:r>
      <w:fldChar w:fldCharType="begin"/>
    </w:r>
    <w:r>
      <w:instrText>PAGE   \* MERGEFORMAT</w:instrText>
    </w:r>
    <w:r>
      <w:fldChar w:fldCharType="separate"/>
    </w:r>
    <w:r w:rsidR="005B1B6C">
      <w:rPr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6F" w:rsidRDefault="00B71F6F" w:rsidP="006E444F">
      <w:r>
        <w:separator/>
      </w:r>
    </w:p>
  </w:footnote>
  <w:footnote w:type="continuationSeparator" w:id="0">
    <w:p w:rsidR="00B71F6F" w:rsidRDefault="00B71F6F" w:rsidP="006E444F">
      <w:r>
        <w:continuationSeparator/>
      </w:r>
    </w:p>
  </w:footnote>
  <w:footnote w:id="1">
    <w:p w:rsidR="008B43CC" w:rsidRDefault="008B43CC" w:rsidP="006E444F">
      <w:pPr>
        <w:pStyle w:val="affff5"/>
      </w:pPr>
      <w:r w:rsidRPr="00FB5F27">
        <w:rPr>
          <w:rStyle w:val="affff7"/>
          <w:sz w:val="16"/>
          <w:szCs w:val="16"/>
        </w:rPr>
        <w:t>*</w:t>
      </w:r>
      <w:r w:rsidRPr="00FB5F27">
        <w:rPr>
          <w:sz w:val="16"/>
          <w:szCs w:val="16"/>
        </w:rPr>
        <w:t xml:space="preserve"> Указываются, если участвуют в работе комиссии.</w:t>
      </w:r>
    </w:p>
  </w:footnote>
  <w:footnote w:id="2">
    <w:p w:rsidR="008B43CC" w:rsidRDefault="008B43CC" w:rsidP="006E444F">
      <w:pPr>
        <w:pStyle w:val="affff5"/>
      </w:pPr>
      <w:r w:rsidRPr="00FB5F27">
        <w:rPr>
          <w:rStyle w:val="affff7"/>
          <w:sz w:val="16"/>
          <w:szCs w:val="16"/>
        </w:rPr>
        <w:t>**</w:t>
      </w:r>
      <w:r w:rsidRPr="00FB5F27">
        <w:rPr>
          <w:sz w:val="16"/>
          <w:szCs w:val="16"/>
        </w:rPr>
        <w:t xml:space="preserve"> Подписываются, если участвуют в работе комиссии.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343"/>
    <w:rsid w:val="000652DD"/>
    <w:rsid w:val="0013100C"/>
    <w:rsid w:val="00161A0A"/>
    <w:rsid w:val="00215B16"/>
    <w:rsid w:val="0025079C"/>
    <w:rsid w:val="0026708B"/>
    <w:rsid w:val="003217D3"/>
    <w:rsid w:val="00393725"/>
    <w:rsid w:val="00403837"/>
    <w:rsid w:val="00434135"/>
    <w:rsid w:val="00491A91"/>
    <w:rsid w:val="005539D4"/>
    <w:rsid w:val="005B1B6C"/>
    <w:rsid w:val="006142A7"/>
    <w:rsid w:val="0063461D"/>
    <w:rsid w:val="006B49D5"/>
    <w:rsid w:val="006E4343"/>
    <w:rsid w:val="006E444F"/>
    <w:rsid w:val="007255FE"/>
    <w:rsid w:val="00763150"/>
    <w:rsid w:val="007737F5"/>
    <w:rsid w:val="007E5955"/>
    <w:rsid w:val="00855F66"/>
    <w:rsid w:val="00864830"/>
    <w:rsid w:val="008B43CC"/>
    <w:rsid w:val="009120C7"/>
    <w:rsid w:val="009F3CC9"/>
    <w:rsid w:val="00A651B4"/>
    <w:rsid w:val="00B557EE"/>
    <w:rsid w:val="00B71F6F"/>
    <w:rsid w:val="00B913B3"/>
    <w:rsid w:val="00BC3CD1"/>
    <w:rsid w:val="00C360E6"/>
    <w:rsid w:val="00CC5039"/>
    <w:rsid w:val="00DF07AD"/>
    <w:rsid w:val="00EA0845"/>
    <w:rsid w:val="00EC30EE"/>
    <w:rsid w:val="00F0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  <w15:docId w15:val="{5B917DC1-FED3-4730-9EFC-6F27230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affff0">
    <w:name w:val="Название Знак"/>
    <w:link w:val="affff1"/>
    <w:locked/>
    <w:rsid w:val="007E5955"/>
    <w:rPr>
      <w:rFonts w:ascii="Arial" w:hAnsi="Arial" w:cs="Arial"/>
      <w:b/>
      <w:bCs/>
      <w:sz w:val="24"/>
      <w:szCs w:val="24"/>
      <w:lang w:eastAsia="ar-SA"/>
    </w:rPr>
  </w:style>
  <w:style w:type="paragraph" w:styleId="affff1">
    <w:name w:val="Title"/>
    <w:basedOn w:val="a"/>
    <w:next w:val="affff2"/>
    <w:link w:val="affff0"/>
    <w:qFormat/>
    <w:rsid w:val="007E5955"/>
    <w:pPr>
      <w:widowControl/>
      <w:autoSpaceDE/>
      <w:autoSpaceDN/>
      <w:adjustRightInd/>
      <w:ind w:firstLine="0"/>
      <w:jc w:val="center"/>
    </w:pPr>
    <w:rPr>
      <w:b/>
      <w:bCs/>
      <w:lang w:eastAsia="ar-SA"/>
    </w:rPr>
  </w:style>
  <w:style w:type="character" w:customStyle="1" w:styleId="11">
    <w:name w:val="Название Знак1"/>
    <w:uiPriority w:val="10"/>
    <w:rsid w:val="007E595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ff2">
    <w:name w:val="Subtitle"/>
    <w:basedOn w:val="a"/>
    <w:next w:val="a"/>
    <w:link w:val="affff3"/>
    <w:uiPriority w:val="11"/>
    <w:qFormat/>
    <w:rsid w:val="007E5955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affff3">
    <w:name w:val="Подзаголовок Знак"/>
    <w:link w:val="affff2"/>
    <w:uiPriority w:val="11"/>
    <w:rsid w:val="007E5955"/>
    <w:rPr>
      <w:rFonts w:ascii="Calibri Light" w:eastAsia="Times New Roman" w:hAnsi="Calibri Light" w:cs="Times New Roman"/>
      <w:sz w:val="24"/>
      <w:szCs w:val="24"/>
    </w:rPr>
  </w:style>
  <w:style w:type="table" w:styleId="affff4">
    <w:name w:val="Table Grid"/>
    <w:basedOn w:val="a1"/>
    <w:uiPriority w:val="99"/>
    <w:rsid w:val="006E444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footnote text"/>
    <w:basedOn w:val="a"/>
    <w:link w:val="affff6"/>
    <w:uiPriority w:val="99"/>
    <w:semiHidden/>
    <w:rsid w:val="006E444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6">
    <w:name w:val="Текст сноски Знак"/>
    <w:link w:val="affff5"/>
    <w:uiPriority w:val="99"/>
    <w:semiHidden/>
    <w:rsid w:val="006E444F"/>
    <w:rPr>
      <w:rFonts w:ascii="Times New Roman" w:hAnsi="Times New Roman"/>
    </w:rPr>
  </w:style>
  <w:style w:type="character" w:styleId="affff7">
    <w:name w:val="footnote reference"/>
    <w:uiPriority w:val="99"/>
    <w:semiHidden/>
    <w:rsid w:val="006E444F"/>
    <w:rPr>
      <w:vertAlign w:val="superscript"/>
    </w:rPr>
  </w:style>
  <w:style w:type="paragraph" w:styleId="affff8">
    <w:name w:val="TOC Heading"/>
    <w:basedOn w:val="1"/>
    <w:next w:val="a"/>
    <w:uiPriority w:val="39"/>
    <w:unhideWhenUsed/>
    <w:qFormat/>
    <w:rsid w:val="008B43CC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B43CC"/>
  </w:style>
  <w:style w:type="character" w:styleId="affff9">
    <w:name w:val="Hyperlink"/>
    <w:uiPriority w:val="99"/>
    <w:unhideWhenUsed/>
    <w:rsid w:val="008B43CC"/>
    <w:rPr>
      <w:color w:val="0563C1"/>
      <w:u w:val="single"/>
    </w:rPr>
  </w:style>
  <w:style w:type="paragraph" w:styleId="affffa">
    <w:name w:val="header"/>
    <w:basedOn w:val="a"/>
    <w:link w:val="affffb"/>
    <w:uiPriority w:val="99"/>
    <w:unhideWhenUsed/>
    <w:rsid w:val="0013100C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link w:val="affffa"/>
    <w:uiPriority w:val="99"/>
    <w:rsid w:val="0013100C"/>
    <w:rPr>
      <w:rFonts w:ascii="Arial" w:hAnsi="Arial" w:cs="Arial"/>
      <w:sz w:val="24"/>
      <w:szCs w:val="24"/>
    </w:rPr>
  </w:style>
  <w:style w:type="paragraph" w:styleId="affffc">
    <w:name w:val="footer"/>
    <w:basedOn w:val="a"/>
    <w:link w:val="affffd"/>
    <w:uiPriority w:val="99"/>
    <w:unhideWhenUsed/>
    <w:rsid w:val="0013100C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link w:val="affffc"/>
    <w:uiPriority w:val="99"/>
    <w:rsid w:val="0013100C"/>
    <w:rPr>
      <w:rFonts w:ascii="Arial" w:hAnsi="Arial" w:cs="Arial"/>
      <w:sz w:val="24"/>
      <w:szCs w:val="24"/>
    </w:rPr>
  </w:style>
  <w:style w:type="paragraph" w:styleId="affffe">
    <w:name w:val="Balloon Text"/>
    <w:basedOn w:val="a"/>
    <w:link w:val="afffff"/>
    <w:uiPriority w:val="99"/>
    <w:semiHidden/>
    <w:unhideWhenUsed/>
    <w:rsid w:val="006142A7"/>
    <w:rPr>
      <w:rFonts w:ascii="Segoe UI" w:hAnsi="Segoe UI" w:cs="Segoe UI"/>
      <w:sz w:val="18"/>
      <w:szCs w:val="18"/>
    </w:rPr>
  </w:style>
  <w:style w:type="character" w:customStyle="1" w:styleId="afffff">
    <w:name w:val="Текст выноски Знак"/>
    <w:link w:val="affffe"/>
    <w:uiPriority w:val="99"/>
    <w:semiHidden/>
    <w:rsid w:val="00614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garantF1://1000877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rzot.ru/files/11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38233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58DA-D832-4120-97F0-01403FE4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15018</Words>
  <Characters>85609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Обком Профсоюз образования</cp:lastModifiedBy>
  <cp:revision>17</cp:revision>
  <cp:lastPrinted>2016-06-07T07:31:00Z</cp:lastPrinted>
  <dcterms:created xsi:type="dcterms:W3CDTF">2016-06-01T13:10:00Z</dcterms:created>
  <dcterms:modified xsi:type="dcterms:W3CDTF">2016-06-08T05:47:00Z</dcterms:modified>
</cp:coreProperties>
</file>