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1844"/>
        <w:gridCol w:w="3367"/>
      </w:tblGrid>
      <w:tr w:rsidR="00BD5029" w:rsidRPr="003D47A4" w14:paraId="0C608116" w14:textId="77777777" w:rsidTr="00D463A3">
        <w:trPr>
          <w:trHeight w:hRule="exact" w:val="964"/>
        </w:trPr>
        <w:tc>
          <w:tcPr>
            <w:tcW w:w="10421" w:type="dxa"/>
            <w:gridSpan w:val="4"/>
          </w:tcPr>
          <w:p w14:paraId="17FE2866" w14:textId="44DDF147" w:rsidR="00BD5029" w:rsidRPr="003D47A4" w:rsidRDefault="00ED1FE0" w:rsidP="00D463A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 w14:anchorId="70EA1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333_1.jpg" style="width:41.2pt;height:45.7pt;visibility:visible">
                  <v:imagedata r:id="rId8" o:title="333_1"/>
                </v:shape>
              </w:pict>
            </w:r>
          </w:p>
        </w:tc>
      </w:tr>
      <w:tr w:rsidR="00BD5029" w:rsidRPr="00163E5D" w14:paraId="19207D1F" w14:textId="77777777" w:rsidTr="00E676F9">
        <w:trPr>
          <w:trHeight w:hRule="exact" w:val="1775"/>
        </w:trPr>
        <w:tc>
          <w:tcPr>
            <w:tcW w:w="10421" w:type="dxa"/>
            <w:gridSpan w:val="4"/>
          </w:tcPr>
          <w:p w14:paraId="6D44ED06" w14:textId="77777777" w:rsidR="00BD5029" w:rsidRPr="00844F3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4F34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0845FCB0" w14:textId="77777777" w:rsidR="00BD5029" w:rsidRPr="00844F34" w:rsidRDefault="0034306A" w:rsidP="00D46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САРАТОВСКАЯ</w:t>
            </w:r>
            <w:r w:rsidR="00BD5029" w:rsidRPr="00844F34"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</w:p>
          <w:p w14:paraId="7FFBA900" w14:textId="77777777" w:rsidR="00BD5029" w:rsidRPr="00844F3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4F34">
              <w:rPr>
                <w:rFonts w:ascii="Times New Roman" w:hAnsi="Times New Roman"/>
                <w:b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</w:rPr>
              <w:t>АЗОВАНИЯ И НАУКИ РОССИЙСКОЙ ФЕДЕ</w:t>
            </w:r>
            <w:r w:rsidRPr="00844F34">
              <w:rPr>
                <w:rFonts w:ascii="Times New Roman" w:hAnsi="Times New Roman"/>
                <w:b/>
              </w:rPr>
              <w:t>РАЦИИ</w:t>
            </w:r>
          </w:p>
          <w:p w14:paraId="748F66A0" w14:textId="77777777" w:rsidR="00BD5029" w:rsidRPr="002B1084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 w:rsidR="009A3410">
              <w:rPr>
                <w:rFonts w:ascii="Times New Roman" w:hAnsi="Times New Roman"/>
                <w:sz w:val="16"/>
                <w:szCs w:val="16"/>
              </w:rPr>
              <w:t>САРАТОВСКАЯ ОБЛАСТНАЯ ОРГАНИЗАЦИЯ «ОБЩЕРОССИЙСКОГО ПРОФСОЮЗА ОБРАЗОВАНИЯ»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C60EB41" w14:textId="77777777" w:rsidR="00BD5029" w:rsidRPr="00DE6D81" w:rsidRDefault="00BD5029" w:rsidP="00D463A3">
            <w:pPr>
              <w:pStyle w:val="3"/>
              <w:rPr>
                <w:b w:val="0"/>
                <w:sz w:val="35"/>
                <w:szCs w:val="35"/>
              </w:rPr>
            </w:pPr>
            <w:r>
              <w:rPr>
                <w:sz w:val="35"/>
                <w:szCs w:val="35"/>
              </w:rPr>
              <w:t>ПРЕЗИДИУМ</w:t>
            </w:r>
          </w:p>
          <w:p w14:paraId="6D2E0270" w14:textId="77777777" w:rsidR="00BD5029" w:rsidRPr="00DE6D81" w:rsidRDefault="00BD5029" w:rsidP="00D463A3">
            <w:pPr>
              <w:pStyle w:val="3"/>
              <w:rPr>
                <w:sz w:val="36"/>
                <w:szCs w:val="36"/>
              </w:rPr>
            </w:pPr>
            <w:r w:rsidRPr="0070470A">
              <w:rPr>
                <w:sz w:val="36"/>
                <w:szCs w:val="36"/>
              </w:rPr>
              <w:t>ПОСТАНОВЛЕНИЕ</w:t>
            </w:r>
          </w:p>
        </w:tc>
      </w:tr>
      <w:tr w:rsidR="00BD5029" w:rsidRPr="004E514E" w14:paraId="220C3808" w14:textId="77777777" w:rsidTr="00D463A3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0E6CE09C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«</w:t>
            </w:r>
            <w:r w:rsidR="008C0A9B">
              <w:rPr>
                <w:rFonts w:ascii="Times New Roman" w:hAnsi="Times New Roman"/>
                <w:sz w:val="28"/>
                <w:szCs w:val="28"/>
              </w:rPr>
              <w:t>22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»</w:t>
            </w:r>
            <w:r w:rsidR="000F088B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A93F2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14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01F18C0E" w14:textId="77777777" w:rsidR="00BD5029" w:rsidRPr="004E514E" w:rsidRDefault="00BD5029" w:rsidP="00D46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</w:tcPr>
          <w:p w14:paraId="2A969E39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4306A">
              <w:rPr>
                <w:rFonts w:ascii="Times New Roman" w:hAnsi="Times New Roman"/>
                <w:sz w:val="28"/>
                <w:szCs w:val="28"/>
              </w:rPr>
              <w:t>Саратов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6F40BFD5" w14:textId="77777777" w:rsidR="00BD5029" w:rsidRPr="004E514E" w:rsidRDefault="00BD5029" w:rsidP="00D46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E514E">
              <w:rPr>
                <w:rFonts w:ascii="Times New Roman" w:hAnsi="Times New Roman"/>
                <w:sz w:val="28"/>
                <w:szCs w:val="28"/>
              </w:rPr>
              <w:t>№</w:t>
            </w:r>
            <w:r w:rsidR="00EC624C">
              <w:rPr>
                <w:rFonts w:ascii="Times New Roman" w:hAnsi="Times New Roman"/>
                <w:sz w:val="28"/>
                <w:szCs w:val="28"/>
              </w:rPr>
              <w:t>1</w:t>
            </w:r>
            <w:r w:rsidR="002638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5029" w:rsidRPr="004E514E" w14:paraId="5A70B342" w14:textId="77777777" w:rsidTr="00D463A3">
        <w:trPr>
          <w:trHeight w:val="680"/>
        </w:trPr>
        <w:tc>
          <w:tcPr>
            <w:tcW w:w="5210" w:type="dxa"/>
            <w:gridSpan w:val="2"/>
          </w:tcPr>
          <w:p w14:paraId="49CE42E1" w14:textId="77777777" w:rsidR="00BD5029" w:rsidRPr="00577575" w:rsidRDefault="00A93F28" w:rsidP="000F0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C0A9B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проведении областного смотра-конкурса профсоюзных агитбригад, посвященного Году спорта, здоровья и долголетия.</w:t>
            </w:r>
          </w:p>
        </w:tc>
        <w:tc>
          <w:tcPr>
            <w:tcW w:w="5211" w:type="dxa"/>
            <w:gridSpan w:val="2"/>
          </w:tcPr>
          <w:p w14:paraId="08E87F84" w14:textId="77777777" w:rsidR="00BD5029" w:rsidRPr="004E514E" w:rsidRDefault="00BD5029" w:rsidP="00D463A3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99CFAE" w14:textId="77777777" w:rsidR="00577575" w:rsidRDefault="000F088B" w:rsidP="000F088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577575">
        <w:rPr>
          <w:rFonts w:ascii="Times New Roman" w:hAnsi="Times New Roman"/>
          <w:sz w:val="28"/>
        </w:rPr>
        <w:t xml:space="preserve"> </w:t>
      </w:r>
    </w:p>
    <w:p w14:paraId="17C124D9" w14:textId="77777777" w:rsidR="00577575" w:rsidRPr="008C0A9B" w:rsidRDefault="008C0A9B" w:rsidP="008C0A9B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ab/>
        <w:t>В целях пропаганды деятельности профсоюзной организации в рамках проводимой политики, направленной на укрепление здоровья членов Профсоюза, развитие массового спорта, повышение мотивации профсоюзного членства, а также поддержку творческой активности работников образования, науки и студенческой молодежи, п</w:t>
      </w:r>
      <w:r w:rsidR="00A93F28">
        <w:rPr>
          <w:rFonts w:ascii="Times New Roman" w:hAnsi="Times New Roman"/>
          <w:sz w:val="28"/>
        </w:rPr>
        <w:t xml:space="preserve">резидиум Саратовской областной организации Профессионального союза работников народного образования и науки </w:t>
      </w:r>
      <w:r>
        <w:rPr>
          <w:rFonts w:ascii="Times New Roman" w:hAnsi="Times New Roman"/>
          <w:b/>
          <w:sz w:val="32"/>
          <w:szCs w:val="32"/>
        </w:rPr>
        <w:t>постановляет:</w:t>
      </w:r>
    </w:p>
    <w:p w14:paraId="67AF5C1E" w14:textId="77777777" w:rsidR="008C0A9B" w:rsidRDefault="008C0A9B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в период с 27 сентября по 29 октября 2021 г. областной смотр-конкурс профсоюзных агитбригад, посвященный Году спорта, здоровья и долголетия.</w:t>
      </w:r>
    </w:p>
    <w:p w14:paraId="4D6DC915" w14:textId="77777777" w:rsidR="008C0A9B" w:rsidRDefault="008C0A9B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F2973">
        <w:rPr>
          <w:rFonts w:ascii="Times New Roman" w:hAnsi="Times New Roman"/>
          <w:sz w:val="28"/>
          <w:szCs w:val="28"/>
        </w:rPr>
        <w:t>Утвердить Положение об областном смотре-конкурсе профсоюзных агитбригад, посвященном Году спорта, здоровья и долголетия</w:t>
      </w:r>
      <w:r w:rsidR="00D17981">
        <w:rPr>
          <w:rFonts w:ascii="Times New Roman" w:hAnsi="Times New Roman"/>
          <w:sz w:val="28"/>
          <w:szCs w:val="28"/>
        </w:rPr>
        <w:t xml:space="preserve"> (Приложение №1).</w:t>
      </w:r>
    </w:p>
    <w:p w14:paraId="07C810D6" w14:textId="77777777" w:rsidR="00D17981" w:rsidRDefault="00E44A0C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состав оргкомитета </w:t>
      </w:r>
      <w:r w:rsidR="00D17981">
        <w:rPr>
          <w:rFonts w:ascii="Times New Roman" w:hAnsi="Times New Roman"/>
          <w:sz w:val="28"/>
          <w:szCs w:val="28"/>
        </w:rPr>
        <w:t>и жюри конкурса (Приложение №2).</w:t>
      </w:r>
    </w:p>
    <w:p w14:paraId="213A8BEE" w14:textId="77777777" w:rsidR="00D17981" w:rsidRDefault="00D17981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4.Утвердить график проведения зональных смотров профсоюзных агитбригад (Приложение №3).</w:t>
      </w:r>
    </w:p>
    <w:p w14:paraId="5E16E70D" w14:textId="77777777" w:rsidR="00D17981" w:rsidRDefault="00D17981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смету расходов (Приложение №4).</w:t>
      </w:r>
    </w:p>
    <w:p w14:paraId="2FAAC367" w14:textId="77777777" w:rsidR="00D17981" w:rsidRDefault="00D17981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6.Районным, городским, первичным профсоюзным организациям обеспечить участие членов Профсоюза в областном  смотре-конкурсе профсоюзных агитбригад.</w:t>
      </w:r>
    </w:p>
    <w:p w14:paraId="45170C8D" w14:textId="77777777" w:rsidR="00D17981" w:rsidRDefault="00D17981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7.Оплату проезда и командировочных расходов произвести за счет командирующих организаций.</w:t>
      </w:r>
    </w:p>
    <w:p w14:paraId="204957AA" w14:textId="77777777" w:rsidR="00D17981" w:rsidRDefault="00D17981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8.Награждение победителей по итогам конкурса и в соответствии с утвержденным Положением провести за счет областной организации «Общероссийского Профсоюза образования».</w:t>
      </w:r>
    </w:p>
    <w:p w14:paraId="38B4D173" w14:textId="117E120E" w:rsidR="00D17981" w:rsidRDefault="00ED1FE0" w:rsidP="005775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33E43B3D">
          <v:shape id="_x0000_s1027" type="#_x0000_t75" style="position:absolute;left:0;text-align:left;margin-left:250.3pt;margin-top:46pt;width:80.35pt;height:49.4pt;z-index:1">
            <v:imagedata r:id="rId9" o:title="1копирование" gain="109227f" blacklevel="-7864f"/>
          </v:shape>
        </w:pict>
      </w:r>
      <w:r w:rsidR="00D17981">
        <w:rPr>
          <w:rFonts w:ascii="Times New Roman" w:hAnsi="Times New Roman"/>
          <w:sz w:val="28"/>
          <w:szCs w:val="28"/>
        </w:rPr>
        <w:t>9.Контроль за выполнением данного постановления возложить на заместителя председателя областной организации Профсоюза работников народного образования и науки Попову Г.Н.</w:t>
      </w:r>
    </w:p>
    <w:p w14:paraId="0BD40791" w14:textId="77777777" w:rsidR="00D17981" w:rsidRDefault="00577575" w:rsidP="00D17981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72B4">
        <w:rPr>
          <w:rFonts w:ascii="Times New Roman" w:hAnsi="Times New Roman"/>
          <w:b/>
          <w:sz w:val="28"/>
        </w:rPr>
        <w:t>Председатель</w:t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</w:r>
      <w:r w:rsidR="007C72B4">
        <w:rPr>
          <w:rFonts w:ascii="Times New Roman" w:hAnsi="Times New Roman"/>
          <w:b/>
          <w:sz w:val="28"/>
        </w:rPr>
        <w:tab/>
        <w:t>Н.Н.Тимофеев</w:t>
      </w:r>
    </w:p>
    <w:p w14:paraId="6032F088" w14:textId="77777777" w:rsidR="00D17981" w:rsidRDefault="00D17981" w:rsidP="00D179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D17981">
        <w:rPr>
          <w:rFonts w:ascii="Times New Roman" w:hAnsi="Times New Roman"/>
          <w:sz w:val="24"/>
          <w:szCs w:val="24"/>
        </w:rPr>
        <w:t>Приложение №1</w:t>
      </w:r>
    </w:p>
    <w:p w14:paraId="1D428DB7" w14:textId="77777777" w:rsidR="00D17981" w:rsidRPr="00D17981" w:rsidRDefault="00D17981" w:rsidP="00D179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к постановлению президиума</w:t>
      </w:r>
    </w:p>
    <w:p w14:paraId="1D436612" w14:textId="77777777" w:rsidR="00035539" w:rsidRDefault="00DB3F29" w:rsidP="00D179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</w:t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>
        <w:rPr>
          <w:rFonts w:ascii="Times New Roman" w:hAnsi="Times New Roman"/>
          <w:b/>
          <w:sz w:val="28"/>
        </w:rPr>
        <w:tab/>
      </w:r>
      <w:r w:rsidR="00D17981" w:rsidRPr="00D17981">
        <w:rPr>
          <w:rFonts w:ascii="Times New Roman" w:hAnsi="Times New Roman"/>
          <w:sz w:val="24"/>
          <w:szCs w:val="24"/>
        </w:rPr>
        <w:t>областной организа</w:t>
      </w:r>
      <w:r w:rsidR="00EF4592">
        <w:rPr>
          <w:rFonts w:ascii="Times New Roman" w:hAnsi="Times New Roman"/>
          <w:sz w:val="24"/>
          <w:szCs w:val="24"/>
        </w:rPr>
        <w:t>ции</w:t>
      </w:r>
    </w:p>
    <w:p w14:paraId="3DAF8A0B" w14:textId="77777777" w:rsidR="00EF4592" w:rsidRDefault="00EF4592" w:rsidP="00D179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Профсоюза</w:t>
      </w:r>
    </w:p>
    <w:p w14:paraId="124FA91B" w14:textId="77777777" w:rsidR="00EF4592" w:rsidRPr="00EF4592" w:rsidRDefault="00EF4592" w:rsidP="00D179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22.06.2021 г. Прот.№11</w:t>
      </w:r>
    </w:p>
    <w:p w14:paraId="151733DF" w14:textId="77777777" w:rsidR="00EF4592" w:rsidRPr="00EF4592" w:rsidRDefault="00EF4592" w:rsidP="00D179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2DBB4B" w14:textId="77777777" w:rsidR="00EF4592" w:rsidRPr="00EF4592" w:rsidRDefault="00EF4592" w:rsidP="00EF459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4592">
        <w:rPr>
          <w:rFonts w:ascii="Times New Roman" w:hAnsi="Times New Roman"/>
          <w:b/>
          <w:sz w:val="24"/>
          <w:szCs w:val="24"/>
        </w:rPr>
        <w:t>ПОЛОЖЕНИЕ</w:t>
      </w:r>
    </w:p>
    <w:p w14:paraId="1376F874" w14:textId="77777777" w:rsidR="00EF4592" w:rsidRDefault="00EF4592" w:rsidP="00EF459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F4592">
        <w:rPr>
          <w:rFonts w:ascii="Times New Roman" w:hAnsi="Times New Roman"/>
          <w:b/>
          <w:sz w:val="24"/>
          <w:szCs w:val="24"/>
        </w:rPr>
        <w:t>об областном конкурсе профсоюзных агитбригад</w:t>
      </w:r>
      <w:r w:rsidR="00E44A0C">
        <w:rPr>
          <w:rFonts w:ascii="Times New Roman" w:hAnsi="Times New Roman"/>
          <w:b/>
          <w:sz w:val="24"/>
          <w:szCs w:val="24"/>
        </w:rPr>
        <w:t xml:space="preserve"> «Спорт. Здоровье. Долголетие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6262333" w14:textId="77777777" w:rsidR="00EF4592" w:rsidRDefault="00EF4592" w:rsidP="00EF459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0214A0D" w14:textId="77777777" w:rsidR="00EF4592" w:rsidRDefault="00EF4592" w:rsidP="00EF45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F459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F4592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68228520" w14:textId="77777777" w:rsidR="00EF4592" w:rsidRDefault="00EF459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1.1.Областной конкурс профсою</w:t>
      </w:r>
      <w:r w:rsidR="00E44A0C">
        <w:rPr>
          <w:rFonts w:ascii="Times New Roman" w:hAnsi="Times New Roman"/>
          <w:sz w:val="28"/>
          <w:szCs w:val="28"/>
        </w:rPr>
        <w:t>зных агитбригад «Спорт. Здоровье. Долголетие</w:t>
      </w:r>
      <w:r>
        <w:rPr>
          <w:rFonts w:ascii="Times New Roman" w:hAnsi="Times New Roman"/>
          <w:sz w:val="28"/>
          <w:szCs w:val="28"/>
        </w:rPr>
        <w:t>» проводится среди первичных профсоюзных организаций, ра</w:t>
      </w:r>
      <w:r w:rsidR="00E44A0C">
        <w:rPr>
          <w:rFonts w:ascii="Times New Roman" w:hAnsi="Times New Roman"/>
          <w:sz w:val="28"/>
          <w:szCs w:val="28"/>
        </w:rPr>
        <w:t>йонных и городских объединений П</w:t>
      </w:r>
      <w:r>
        <w:rPr>
          <w:rFonts w:ascii="Times New Roman" w:hAnsi="Times New Roman"/>
          <w:sz w:val="28"/>
          <w:szCs w:val="28"/>
        </w:rPr>
        <w:t>рофсоюза образования в рамках разработанного Центральным Советом Общероссийского Профсоюза образования проекта «Профсоюз – территория здоровья».</w:t>
      </w:r>
    </w:p>
    <w:p w14:paraId="0F5A0381" w14:textId="77777777" w:rsidR="00EF4592" w:rsidRDefault="00EF459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1.2.Инициатором конкурса является областная организация Профессионального союза работников народного образования и науки РФ.</w:t>
      </w:r>
    </w:p>
    <w:p w14:paraId="0B452E67" w14:textId="77777777" w:rsidR="00EF4592" w:rsidRDefault="00EF459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1.3.Организационная работа возлагается на оргкомитет, состав которого утверждается президиумом областного комитета Профсоюза работников народного образования и науки.</w:t>
      </w:r>
    </w:p>
    <w:p w14:paraId="7811E448" w14:textId="77777777" w:rsidR="00EF4592" w:rsidRDefault="00EF459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1.4.Итоги конкурса подводятся жюри, утвержденным президиумом обкома Профсоюза.</w:t>
      </w:r>
    </w:p>
    <w:p w14:paraId="616F8734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A2C935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.Цели и задачи.</w:t>
      </w:r>
    </w:p>
    <w:p w14:paraId="160DBEA3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u w:val="single"/>
        </w:rPr>
        <w:t>Цели конкурса:</w:t>
      </w:r>
    </w:p>
    <w:p w14:paraId="28573886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14:paraId="35204732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целенаправленное формирование потребности в активном образе жизни в целях повышения качества и продолжительности жизни в условиях новых вызовов;</w:t>
      </w:r>
    </w:p>
    <w:p w14:paraId="32580CD3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</w:t>
      </w:r>
      <w:r w:rsidR="00E44A0C">
        <w:rPr>
          <w:rFonts w:ascii="Times New Roman" w:hAnsi="Times New Roman"/>
          <w:sz w:val="28"/>
          <w:szCs w:val="28"/>
        </w:rPr>
        <w:t>ечение внимания к деятельности П</w:t>
      </w:r>
      <w:r>
        <w:rPr>
          <w:rFonts w:ascii="Times New Roman" w:hAnsi="Times New Roman"/>
          <w:sz w:val="28"/>
          <w:szCs w:val="28"/>
        </w:rPr>
        <w:t>рофсоюза по защите социально-трудовых прав работников;</w:t>
      </w:r>
    </w:p>
    <w:p w14:paraId="76F0D550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педагогических работников в Профсоюз и привлечение их к активной профсоюзной деятельности;</w:t>
      </w:r>
    </w:p>
    <w:p w14:paraId="10345607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созидательного труда педагогов и творческого начала талантливых членов профсоюза.</w:t>
      </w:r>
    </w:p>
    <w:p w14:paraId="42D4F6AD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  <w:u w:val="single"/>
        </w:rPr>
        <w:t>Задачи конкурса:</w:t>
      </w:r>
    </w:p>
    <w:p w14:paraId="7F082429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положительного имиджа Профсоюза среди работников отрасли;</w:t>
      </w:r>
    </w:p>
    <w:p w14:paraId="76602683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художественного таланта среди педагогов образовательных учреждений, учреждений профессионального образования, создание условий для реализации их творческого потенциала;</w:t>
      </w:r>
    </w:p>
    <w:p w14:paraId="61B265E6" w14:textId="77777777" w:rsidR="00B40F31" w:rsidRDefault="00B40F31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информирование населения о деятельности </w:t>
      </w:r>
      <w:r w:rsidR="00E44A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 работников</w:t>
      </w:r>
      <w:r w:rsidR="00F43D76">
        <w:rPr>
          <w:rFonts w:ascii="Times New Roman" w:hAnsi="Times New Roman"/>
          <w:sz w:val="28"/>
          <w:szCs w:val="28"/>
        </w:rPr>
        <w:t xml:space="preserve"> образования и науки, его роли в защите прав и интересов членов Профсоюза.</w:t>
      </w:r>
    </w:p>
    <w:p w14:paraId="13FC2191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A07890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.Порядок проведения областного смотра.</w:t>
      </w:r>
    </w:p>
    <w:p w14:paraId="093E11B2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3 этапа:</w:t>
      </w:r>
    </w:p>
    <w:p w14:paraId="2D3983ED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до 03 октября 2021 г. </w:t>
      </w:r>
      <w:r>
        <w:rPr>
          <w:rFonts w:ascii="Times New Roman" w:hAnsi="Times New Roman"/>
          <w:sz w:val="28"/>
          <w:szCs w:val="28"/>
        </w:rPr>
        <w:t>– смотры в районных, городских,</w:t>
      </w:r>
    </w:p>
    <w:p w14:paraId="1286DFA9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первичных профсоюзных организациях</w:t>
      </w:r>
    </w:p>
    <w:p w14:paraId="5B3F1196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="00E44A0C">
        <w:rPr>
          <w:rFonts w:ascii="Times New Roman" w:hAnsi="Times New Roman"/>
          <w:b/>
          <w:sz w:val="28"/>
          <w:szCs w:val="28"/>
        </w:rPr>
        <w:t>до 29</w:t>
      </w:r>
      <w:r>
        <w:rPr>
          <w:rFonts w:ascii="Times New Roman" w:hAnsi="Times New Roman"/>
          <w:b/>
          <w:sz w:val="28"/>
          <w:szCs w:val="28"/>
        </w:rPr>
        <w:t xml:space="preserve"> октября 2021 г.</w:t>
      </w:r>
      <w:r>
        <w:rPr>
          <w:rFonts w:ascii="Times New Roman" w:hAnsi="Times New Roman"/>
          <w:sz w:val="28"/>
          <w:szCs w:val="28"/>
        </w:rPr>
        <w:t xml:space="preserve"> – зональные смотры агитбригад</w:t>
      </w:r>
    </w:p>
    <w:p w14:paraId="1D92945E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до 02 ноября 2021 г. </w:t>
      </w:r>
      <w:r>
        <w:rPr>
          <w:rFonts w:ascii="Times New Roman" w:hAnsi="Times New Roman"/>
          <w:sz w:val="28"/>
          <w:szCs w:val="28"/>
        </w:rPr>
        <w:t xml:space="preserve"> – финал областного конкурса </w:t>
      </w:r>
    </w:p>
    <w:p w14:paraId="1B528AB4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агитбригад</w:t>
      </w:r>
    </w:p>
    <w:p w14:paraId="489FE9D7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DABDC3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.Порядок предоставления заявок.</w:t>
      </w:r>
    </w:p>
    <w:p w14:paraId="17AEC7D2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4.1.Заявки на участие в областном конкурсе агитбригад принимаются </w:t>
      </w:r>
      <w:r>
        <w:rPr>
          <w:rFonts w:ascii="Times New Roman" w:hAnsi="Times New Roman"/>
          <w:b/>
          <w:sz w:val="28"/>
          <w:szCs w:val="28"/>
        </w:rPr>
        <w:t>до 20 сентября 2021 года.</w:t>
      </w:r>
      <w:r>
        <w:rPr>
          <w:rFonts w:ascii="Times New Roman" w:hAnsi="Times New Roman"/>
          <w:sz w:val="28"/>
          <w:szCs w:val="28"/>
        </w:rPr>
        <w:t xml:space="preserve"> Заявки, присланные по истечении установленного срока, не</w:t>
      </w:r>
      <w:r w:rsidR="005977B2">
        <w:rPr>
          <w:rFonts w:ascii="Times New Roman" w:hAnsi="Times New Roman"/>
          <w:sz w:val="28"/>
          <w:szCs w:val="28"/>
        </w:rPr>
        <w:t xml:space="preserve"> рассматриваются.</w:t>
      </w:r>
    </w:p>
    <w:p w14:paraId="27347EEF" w14:textId="77777777" w:rsidR="005977B2" w:rsidRP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2.Заявки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предоставляются по адресу: 410029, г.Саратов, ул.Сакко и Ванцетти, 55, областная организация «Общероссийского Профсоюза образования» или на электронный адрес </w:t>
      </w:r>
      <w:hyperlink r:id="rId10" w:history="1">
        <w:r w:rsidRPr="001E1046">
          <w:rPr>
            <w:rStyle w:val="ad"/>
            <w:rFonts w:ascii="Times New Roman" w:hAnsi="Times New Roman"/>
            <w:sz w:val="28"/>
            <w:szCs w:val="28"/>
            <w:lang w:val="en-US"/>
          </w:rPr>
          <w:t>obkomobr</w:t>
        </w:r>
        <w:r w:rsidRPr="001E1046">
          <w:rPr>
            <w:rStyle w:val="ad"/>
            <w:rFonts w:ascii="Times New Roman" w:hAnsi="Times New Roman"/>
            <w:sz w:val="28"/>
            <w:szCs w:val="28"/>
          </w:rPr>
          <w:t>@</w:t>
        </w:r>
        <w:r w:rsidRPr="001E1046">
          <w:rPr>
            <w:rStyle w:val="ad"/>
            <w:rFonts w:ascii="Times New Roman" w:hAnsi="Times New Roman"/>
            <w:sz w:val="28"/>
            <w:szCs w:val="28"/>
            <w:lang w:val="en-US"/>
          </w:rPr>
          <w:t>gmail</w:t>
        </w:r>
        <w:r w:rsidRPr="001E1046">
          <w:rPr>
            <w:rStyle w:val="ad"/>
            <w:rFonts w:ascii="Times New Roman" w:hAnsi="Times New Roman"/>
            <w:sz w:val="28"/>
            <w:szCs w:val="28"/>
          </w:rPr>
          <w:t>.</w:t>
        </w:r>
        <w:r w:rsidRPr="001E1046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23F660C8" w14:textId="77777777" w:rsidR="005977B2" w:rsidRPr="00346278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EB96D9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.Содержание смотра-конкурса</w:t>
      </w:r>
    </w:p>
    <w:p w14:paraId="1206D388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5.1.Выступление аг</w:t>
      </w:r>
      <w:r w:rsidR="00E44A0C">
        <w:rPr>
          <w:rFonts w:ascii="Times New Roman" w:hAnsi="Times New Roman"/>
          <w:sz w:val="28"/>
          <w:szCs w:val="28"/>
        </w:rPr>
        <w:t>итбригады – не более 15 мин., количество участников – не более 15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2AEDD3F0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5.2.Предоставление материалов о выступлении агитбригады (фотоальбомы, видеозаписи и т.д.)</w:t>
      </w:r>
    </w:p>
    <w:p w14:paraId="00E85544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1BB238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.Подведение итогов конкурса.</w:t>
      </w:r>
    </w:p>
    <w:p w14:paraId="7D91081A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6.1.Конкурсные творческие программы, представленные районными и городскими организациями Профсоюза, профсоюзными организациями учреждений профессионального образования, оцениваются по следующим критериям:</w:t>
      </w:r>
    </w:p>
    <w:p w14:paraId="3FF0B944" w14:textId="77777777" w:rsidR="005977B2" w:rsidRDefault="005977B2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</w:t>
      </w:r>
      <w:r w:rsidR="00305AC6">
        <w:rPr>
          <w:rFonts w:ascii="Times New Roman" w:hAnsi="Times New Roman"/>
          <w:sz w:val="28"/>
          <w:szCs w:val="28"/>
        </w:rPr>
        <w:t>жественное достоинство сценария;</w:t>
      </w:r>
    </w:p>
    <w:p w14:paraId="11004E3B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исполнительское мастерство;</w:t>
      </w:r>
    </w:p>
    <w:p w14:paraId="53C5EFD2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выступления;</w:t>
      </w:r>
    </w:p>
    <w:p w14:paraId="6B8E2294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глубина реализации вышеуказанных целей и задач;</w:t>
      </w:r>
    </w:p>
    <w:p w14:paraId="46D1790F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доходчивости восприятия различных направлений;</w:t>
      </w:r>
    </w:p>
    <w:p w14:paraId="6D1E0080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временных рамок (15 мин);</w:t>
      </w:r>
    </w:p>
    <w:p w14:paraId="3306165A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оформительское мастерство.</w:t>
      </w:r>
    </w:p>
    <w:p w14:paraId="0B944B3F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176D7A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.Награждение</w:t>
      </w:r>
    </w:p>
    <w:p w14:paraId="44CFC6FF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7.1.Все участники областного конкурса награждаются Почетными грамотами областной организации «Общероссийского Профсоюза образования».</w:t>
      </w:r>
    </w:p>
    <w:p w14:paraId="72121121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Агитбригада, занявшая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место, награждается дипломом, специальным сувениром и денежной премией в размере 15 </w:t>
      </w:r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3A281FCA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в номинациях </w:t>
      </w:r>
      <w:r w:rsidR="00693D87">
        <w:rPr>
          <w:rFonts w:ascii="Times New Roman" w:hAnsi="Times New Roman"/>
          <w:sz w:val="28"/>
          <w:szCs w:val="28"/>
        </w:rPr>
        <w:t xml:space="preserve">награждаются </w:t>
      </w:r>
      <w:r w:rsidR="00E44A0C">
        <w:rPr>
          <w:rFonts w:ascii="Times New Roman" w:hAnsi="Times New Roman"/>
          <w:sz w:val="28"/>
          <w:szCs w:val="28"/>
        </w:rPr>
        <w:t xml:space="preserve"> дипломом</w:t>
      </w:r>
      <w:r>
        <w:rPr>
          <w:rFonts w:ascii="Times New Roman" w:hAnsi="Times New Roman"/>
          <w:sz w:val="28"/>
          <w:szCs w:val="28"/>
        </w:rPr>
        <w:t xml:space="preserve"> областной организации «Общероссийского Профсоюза образования» и ценным подарком.</w:t>
      </w:r>
    </w:p>
    <w:p w14:paraId="30586B84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216658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.Расходы по проведению областного смотра-конкурса профсоюзных агитбригад.</w:t>
      </w:r>
    </w:p>
    <w:p w14:paraId="5B600B12" w14:textId="77777777" w:rsidR="00305AC6" w:rsidRDefault="00305AC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членов жюри, приобретение призов, грамот и дипломов осуществляются за счет</w:t>
      </w:r>
      <w:r w:rsidR="003F213C">
        <w:rPr>
          <w:rFonts w:ascii="Times New Roman" w:hAnsi="Times New Roman"/>
          <w:sz w:val="28"/>
          <w:szCs w:val="28"/>
        </w:rPr>
        <w:t xml:space="preserve"> областной организации «Общероссийского Профсоюза образования»</w:t>
      </w:r>
    </w:p>
    <w:p w14:paraId="0E9587DC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89BFFE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97282C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ED02F7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97958C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50F134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422D76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D6CBFB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5C13EF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7570B2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713156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7E8476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AC8300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2A7291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79D6CD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32642C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399C77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3448B7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D669E7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A97918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974DB5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8CF73D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F5BADF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0EE371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382524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F5ADAB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145FED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B0C2AB" w14:textId="77777777" w:rsidR="003F213C" w:rsidRDefault="003F213C" w:rsidP="003F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Приложение №2</w:t>
      </w:r>
    </w:p>
    <w:p w14:paraId="6528DD1B" w14:textId="77777777" w:rsidR="003F213C" w:rsidRDefault="003F213C" w:rsidP="003F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к постановлению президиума</w:t>
      </w:r>
    </w:p>
    <w:p w14:paraId="6BB73D7B" w14:textId="77777777" w:rsidR="003F213C" w:rsidRPr="003F213C" w:rsidRDefault="003F213C" w:rsidP="003F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областной организации Профсоюза</w:t>
      </w:r>
    </w:p>
    <w:p w14:paraId="6FBE8E5E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F213C">
        <w:rPr>
          <w:rFonts w:ascii="Times New Roman" w:hAnsi="Times New Roman"/>
          <w:sz w:val="24"/>
          <w:szCs w:val="24"/>
        </w:rPr>
        <w:t>от 22.06.2021</w:t>
      </w:r>
      <w:r>
        <w:rPr>
          <w:rFonts w:ascii="Times New Roman" w:hAnsi="Times New Roman"/>
          <w:sz w:val="24"/>
          <w:szCs w:val="24"/>
        </w:rPr>
        <w:t xml:space="preserve"> г. Прот.№11</w:t>
      </w:r>
    </w:p>
    <w:p w14:paraId="7C68A18F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0ADD10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CFA13B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6915EB" w14:textId="77777777" w:rsidR="003F213C" w:rsidRDefault="003F213C" w:rsidP="003F21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213C">
        <w:rPr>
          <w:rFonts w:ascii="Times New Roman" w:hAnsi="Times New Roman"/>
          <w:b/>
          <w:sz w:val="28"/>
          <w:szCs w:val="28"/>
        </w:rPr>
        <w:t>С О С Т А В</w:t>
      </w:r>
    </w:p>
    <w:p w14:paraId="2E7ACF22" w14:textId="77777777" w:rsidR="003F213C" w:rsidRDefault="003F213C" w:rsidP="003F21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оргкомитета и жюри областного смотра-конкурса профсоюзных агитбригад «Спорт. Здоровья. Долголетие»</w:t>
      </w:r>
    </w:p>
    <w:p w14:paraId="3869215F" w14:textId="77777777" w:rsidR="003F213C" w:rsidRDefault="003F213C" w:rsidP="003F21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4320112" w14:textId="77777777" w:rsidR="003F213C" w:rsidRDefault="003F213C" w:rsidP="003F213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D5FD4EB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1.Андреева Е.А.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 xml:space="preserve">председатель Саратовской районной </w:t>
      </w:r>
      <w:proofErr w:type="spellStart"/>
      <w:r>
        <w:rPr>
          <w:rFonts w:ascii="Times New Roman" w:hAnsi="Times New Roman"/>
          <w:sz w:val="28"/>
          <w:szCs w:val="28"/>
        </w:rPr>
        <w:t>организа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60784337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</w:t>
      </w:r>
    </w:p>
    <w:p w14:paraId="00B77AF6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2.Каляева  К.С.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главный специалист областной организации</w:t>
      </w:r>
    </w:p>
    <w:p w14:paraId="19F4EB03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Профсоюза</w:t>
      </w:r>
    </w:p>
    <w:p w14:paraId="63E89C0B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3.Коробейникова А.Н.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специалист Саратовской городской организации</w:t>
      </w:r>
    </w:p>
    <w:p w14:paraId="6DB7420D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Профсоюза</w:t>
      </w:r>
    </w:p>
    <w:p w14:paraId="2A6DCC08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4.Михеева В.В.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преподаватель музыкальной школы №14</w:t>
      </w:r>
    </w:p>
    <w:p w14:paraId="51392A8B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Г.Саратова</w:t>
      </w:r>
    </w:p>
    <w:p w14:paraId="1921F5F5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6E57B37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CB4C432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DD79C7C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39B37AA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4B3168C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574F5FE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30DD1F0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43BB4AA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18E9462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5DF3709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F4F4064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E6625C0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FC32678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CA79CC4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535D683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D7301C1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01742B9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767858D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97B63F7" w14:textId="77777777" w:rsidR="003F213C" w:rsidRDefault="003F213C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DB6CA3B" w14:textId="77777777" w:rsidR="003F213C" w:rsidRDefault="003F213C" w:rsidP="003F21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№3</w:t>
      </w:r>
    </w:p>
    <w:p w14:paraId="7879088E" w14:textId="77777777" w:rsidR="007809B3" w:rsidRDefault="007809B3" w:rsidP="003F21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президиума</w:t>
      </w:r>
    </w:p>
    <w:p w14:paraId="564A2898" w14:textId="77777777" w:rsidR="007809B3" w:rsidRDefault="007809B3" w:rsidP="003F21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областной организации Профсоюза</w:t>
      </w:r>
    </w:p>
    <w:p w14:paraId="7604368B" w14:textId="77777777" w:rsidR="007809B3" w:rsidRDefault="007809B3" w:rsidP="003F21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22.06.2021 г. </w:t>
      </w:r>
      <w:proofErr w:type="spellStart"/>
      <w:r>
        <w:rPr>
          <w:rFonts w:ascii="Times New Roman" w:hAnsi="Times New Roman"/>
          <w:sz w:val="24"/>
          <w:szCs w:val="24"/>
        </w:rPr>
        <w:t>Прот</w:t>
      </w:r>
      <w:proofErr w:type="spellEnd"/>
      <w:r>
        <w:rPr>
          <w:rFonts w:ascii="Times New Roman" w:hAnsi="Times New Roman"/>
          <w:sz w:val="24"/>
          <w:szCs w:val="24"/>
        </w:rPr>
        <w:t>. №11</w:t>
      </w:r>
    </w:p>
    <w:p w14:paraId="1AAD5ED8" w14:textId="77777777" w:rsidR="007809B3" w:rsidRDefault="007809B3" w:rsidP="003F213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81C5120" w14:textId="77777777" w:rsidR="007809B3" w:rsidRDefault="007809B3" w:rsidP="007809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14:paraId="4160E522" w14:textId="77777777" w:rsidR="007809B3" w:rsidRDefault="007809B3" w:rsidP="007809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зональных смотров профсоюзных агитбригад в рамках областного конкурса «Спорт. Здоровье. Долголетия»</w:t>
      </w:r>
    </w:p>
    <w:p w14:paraId="3D431F25" w14:textId="77777777" w:rsidR="007809B3" w:rsidRDefault="007809B3" w:rsidP="007809B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54"/>
        <w:gridCol w:w="1733"/>
        <w:gridCol w:w="2456"/>
        <w:gridCol w:w="2078"/>
      </w:tblGrid>
      <w:tr w:rsidR="002F1397" w:rsidRPr="002F1397" w14:paraId="6E9A9378" w14:textId="77777777" w:rsidTr="002F1397">
        <w:tc>
          <w:tcPr>
            <w:tcW w:w="699" w:type="dxa"/>
          </w:tcPr>
          <w:p w14:paraId="530EA775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№№ п\п</w:t>
            </w:r>
          </w:p>
        </w:tc>
        <w:tc>
          <w:tcPr>
            <w:tcW w:w="3481" w:type="dxa"/>
          </w:tcPr>
          <w:p w14:paraId="743B053F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Название территорий</w:t>
            </w:r>
          </w:p>
        </w:tc>
        <w:tc>
          <w:tcPr>
            <w:tcW w:w="1740" w:type="dxa"/>
          </w:tcPr>
          <w:p w14:paraId="1745489C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8" w:type="dxa"/>
          </w:tcPr>
          <w:p w14:paraId="57FF52ED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83" w:type="dxa"/>
          </w:tcPr>
          <w:p w14:paraId="791D2829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1397" w:rsidRPr="002F1397" w14:paraId="6BB5062E" w14:textId="77777777" w:rsidTr="002F1397">
        <w:tc>
          <w:tcPr>
            <w:tcW w:w="699" w:type="dxa"/>
          </w:tcPr>
          <w:p w14:paraId="3B18560F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1" w:type="dxa"/>
          </w:tcPr>
          <w:p w14:paraId="2FAA53D8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г.Балаково</w:t>
            </w:r>
          </w:p>
          <w:p w14:paraId="345F4981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г.Вольск</w:t>
            </w:r>
          </w:p>
          <w:p w14:paraId="4693B101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г.Хвалынск</w:t>
            </w:r>
          </w:p>
          <w:p w14:paraId="2AFA56B8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г.Балаково «Губернаторский автомобильно-электромеханический техникум»</w:t>
            </w:r>
          </w:p>
          <w:p w14:paraId="60DDA523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 xml:space="preserve">Вольский педагогический колледж </w:t>
            </w: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им.Ф.И.Панферова</w:t>
            </w:r>
            <w:proofErr w:type="spellEnd"/>
          </w:p>
          <w:p w14:paraId="321516D1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Духовницкий РК</w:t>
            </w:r>
          </w:p>
        </w:tc>
        <w:tc>
          <w:tcPr>
            <w:tcW w:w="1740" w:type="dxa"/>
          </w:tcPr>
          <w:p w14:paraId="6E19275D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  <w:p w14:paraId="56081A03" w14:textId="77777777" w:rsidR="007809B3" w:rsidRPr="002F1397" w:rsidRDefault="007809B3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0FDACF6B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Г.Балаково, ул.Саратовское шоссе,33</w:t>
            </w:r>
          </w:p>
          <w:p w14:paraId="5853E5AE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Губернаторский автомобильно-электромеханический техникум</w:t>
            </w:r>
          </w:p>
        </w:tc>
        <w:tc>
          <w:tcPr>
            <w:tcW w:w="2083" w:type="dxa"/>
          </w:tcPr>
          <w:p w14:paraId="259F2BB0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Поперечнева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14:paraId="665BD2DB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2F1397" w:rsidRPr="002F1397" w14:paraId="6B0370A4" w14:textId="77777777" w:rsidTr="002F1397">
        <w:tc>
          <w:tcPr>
            <w:tcW w:w="699" w:type="dxa"/>
          </w:tcPr>
          <w:p w14:paraId="1ABAFEC3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1" w:type="dxa"/>
          </w:tcPr>
          <w:p w14:paraId="12CC2F9F" w14:textId="77777777" w:rsidR="007809B3" w:rsidRPr="002F1397" w:rsidRDefault="007809B3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СГТУ</w:t>
            </w:r>
            <w:r w:rsidRPr="002F1397">
              <w:rPr>
                <w:rFonts w:ascii="Times New Roman" w:hAnsi="Times New Roman"/>
                <w:sz w:val="24"/>
                <w:szCs w:val="24"/>
              </w:rPr>
              <w:t xml:space="preserve">, СГУ </w:t>
            </w:r>
          </w:p>
          <w:p w14:paraId="3E4BA3C1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Саратовский политехнический колледж</w:t>
            </w:r>
          </w:p>
        </w:tc>
        <w:tc>
          <w:tcPr>
            <w:tcW w:w="1740" w:type="dxa"/>
          </w:tcPr>
          <w:p w14:paraId="76D5F768" w14:textId="77777777" w:rsidR="007809B3" w:rsidRPr="002F1397" w:rsidRDefault="00086075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14:paraId="098137E3" w14:textId="77777777" w:rsidR="00086075" w:rsidRPr="002F1397" w:rsidRDefault="00086075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14.00 часов</w:t>
            </w:r>
          </w:p>
        </w:tc>
        <w:tc>
          <w:tcPr>
            <w:tcW w:w="2418" w:type="dxa"/>
          </w:tcPr>
          <w:p w14:paraId="3D49B08B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СГТУ, актовый зал</w:t>
            </w:r>
          </w:p>
          <w:p w14:paraId="4F069D5C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Г.Саратов, ул.Политехническая, 77</w:t>
            </w:r>
          </w:p>
        </w:tc>
        <w:tc>
          <w:tcPr>
            <w:tcW w:w="2083" w:type="dxa"/>
          </w:tcPr>
          <w:p w14:paraId="4BCFBC98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Мохнев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14:paraId="7B82FBD1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Бурдаев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2F1397" w:rsidRPr="002F1397" w14:paraId="4DDB4C82" w14:textId="77777777" w:rsidTr="002F1397">
        <w:tc>
          <w:tcPr>
            <w:tcW w:w="699" w:type="dxa"/>
          </w:tcPr>
          <w:p w14:paraId="7E053D2F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81" w:type="dxa"/>
          </w:tcPr>
          <w:p w14:paraId="2A092CC9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г.Пугачев</w:t>
            </w:r>
          </w:p>
          <w:p w14:paraId="3D07E679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г.Перелюб</w:t>
            </w:r>
          </w:p>
          <w:p w14:paraId="7321866C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Ивантеевский</w:t>
            </w:r>
          </w:p>
          <w:p w14:paraId="682ECE99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Краснопартизанский</w:t>
            </w:r>
          </w:p>
        </w:tc>
        <w:tc>
          <w:tcPr>
            <w:tcW w:w="1740" w:type="dxa"/>
          </w:tcPr>
          <w:p w14:paraId="66B8BD0A" w14:textId="77777777" w:rsidR="007809B3" w:rsidRPr="002F1397" w:rsidRDefault="00086075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  <w:p w14:paraId="58391354" w14:textId="77777777" w:rsidR="00086075" w:rsidRPr="002F1397" w:rsidRDefault="00086075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20A77088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г.Пугачев МОУ</w:t>
            </w:r>
          </w:p>
          <w:p w14:paraId="5294E447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 xml:space="preserve">СОШ №14 </w:t>
            </w: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ул.Кутякова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>, д.70</w:t>
            </w:r>
          </w:p>
        </w:tc>
        <w:tc>
          <w:tcPr>
            <w:tcW w:w="2083" w:type="dxa"/>
          </w:tcPr>
          <w:p w14:paraId="35064D96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Проводина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2F1397" w:rsidRPr="002F1397" w14:paraId="1CA18E9A" w14:textId="77777777" w:rsidTr="002F1397">
        <w:tc>
          <w:tcPr>
            <w:tcW w:w="699" w:type="dxa"/>
          </w:tcPr>
          <w:p w14:paraId="7112E8F8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81" w:type="dxa"/>
          </w:tcPr>
          <w:p w14:paraId="7D8078D0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г.Ершов</w:t>
            </w:r>
          </w:p>
          <w:p w14:paraId="44A7B42E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Дергачевский</w:t>
            </w:r>
          </w:p>
          <w:p w14:paraId="70B822D9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Озинский</w:t>
            </w:r>
          </w:p>
          <w:p w14:paraId="631DCC60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Федоровский</w:t>
            </w:r>
          </w:p>
        </w:tc>
        <w:tc>
          <w:tcPr>
            <w:tcW w:w="1740" w:type="dxa"/>
          </w:tcPr>
          <w:p w14:paraId="09366E4C" w14:textId="77777777" w:rsidR="007809B3" w:rsidRPr="002F1397" w:rsidRDefault="00E44A0C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86075" w:rsidRPr="002F1397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14:paraId="083210E9" w14:textId="77777777" w:rsidR="00086075" w:rsidRPr="002F1397" w:rsidRDefault="00086075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03BF7013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г.Ершов</w:t>
            </w:r>
          </w:p>
          <w:p w14:paraId="623B2992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  <w:p w14:paraId="12B6A760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ул.М.Горького, 2 «А»</w:t>
            </w:r>
          </w:p>
        </w:tc>
        <w:tc>
          <w:tcPr>
            <w:tcW w:w="2083" w:type="dxa"/>
          </w:tcPr>
          <w:p w14:paraId="043FBF7B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Плеханова Е.Ю.</w:t>
            </w:r>
          </w:p>
        </w:tc>
      </w:tr>
      <w:tr w:rsidR="002F1397" w:rsidRPr="002F1397" w14:paraId="40C48CAC" w14:textId="77777777" w:rsidTr="002F1397">
        <w:tc>
          <w:tcPr>
            <w:tcW w:w="699" w:type="dxa"/>
          </w:tcPr>
          <w:p w14:paraId="7CE87745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81" w:type="dxa"/>
          </w:tcPr>
          <w:p w14:paraId="7D347D49" w14:textId="77777777" w:rsidR="007809B3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г.Саратов</w:t>
            </w:r>
          </w:p>
          <w:p w14:paraId="61B75706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Саратовский район</w:t>
            </w:r>
          </w:p>
          <w:p w14:paraId="5192649C" w14:textId="77777777" w:rsidR="00086075" w:rsidRPr="002F1397" w:rsidRDefault="00086075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Красноармейский</w:t>
            </w:r>
          </w:p>
          <w:p w14:paraId="782A8FEE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</w:p>
          <w:p w14:paraId="13E0A6CF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Татищевский</w:t>
            </w:r>
          </w:p>
          <w:p w14:paraId="2C6C04BA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Лысогорский</w:t>
            </w:r>
          </w:p>
          <w:p w14:paraId="46FE2FE2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Базарно-Карабулакский</w:t>
            </w:r>
          </w:p>
        </w:tc>
        <w:tc>
          <w:tcPr>
            <w:tcW w:w="1740" w:type="dxa"/>
          </w:tcPr>
          <w:p w14:paraId="207FC28D" w14:textId="77777777" w:rsidR="007809B3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14:paraId="60575FB5" w14:textId="77777777" w:rsidR="00217919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2418" w:type="dxa"/>
          </w:tcPr>
          <w:p w14:paraId="12FF7D58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г.Саратов, Большой зал Федерации профсоюзных организаций области ул.Сакко и Ванцетти 55</w:t>
            </w:r>
          </w:p>
        </w:tc>
        <w:tc>
          <w:tcPr>
            <w:tcW w:w="2083" w:type="dxa"/>
          </w:tcPr>
          <w:p w14:paraId="6E786398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Буряк Н.А.</w:t>
            </w:r>
          </w:p>
          <w:p w14:paraId="1B91BB20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Андреева Е.А.</w:t>
            </w:r>
          </w:p>
        </w:tc>
      </w:tr>
      <w:tr w:rsidR="002F1397" w:rsidRPr="002F1397" w14:paraId="2E536957" w14:textId="77777777" w:rsidTr="002F1397">
        <w:tc>
          <w:tcPr>
            <w:tcW w:w="699" w:type="dxa"/>
          </w:tcPr>
          <w:p w14:paraId="4F55785A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81" w:type="dxa"/>
          </w:tcPr>
          <w:p w14:paraId="1CF6F4AE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г.Балашов</w:t>
            </w:r>
          </w:p>
          <w:p w14:paraId="491584D6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Калининский</w:t>
            </w:r>
          </w:p>
          <w:p w14:paraId="5995E679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Аркадакский</w:t>
            </w:r>
          </w:p>
        </w:tc>
        <w:tc>
          <w:tcPr>
            <w:tcW w:w="1740" w:type="dxa"/>
          </w:tcPr>
          <w:p w14:paraId="66B79CE7" w14:textId="77777777" w:rsidR="007809B3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  <w:p w14:paraId="2D0B27CE" w14:textId="77777777" w:rsidR="00217919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2002D42B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г.Балашов, Дом Учителя, ул.Ленина,24</w:t>
            </w:r>
          </w:p>
        </w:tc>
        <w:tc>
          <w:tcPr>
            <w:tcW w:w="2083" w:type="dxa"/>
          </w:tcPr>
          <w:p w14:paraId="2792304B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Ряснянская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F1397" w:rsidRPr="002F1397" w14:paraId="59D44093" w14:textId="77777777" w:rsidTr="002F1397">
        <w:tc>
          <w:tcPr>
            <w:tcW w:w="699" w:type="dxa"/>
          </w:tcPr>
          <w:p w14:paraId="50FCFC01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81" w:type="dxa"/>
          </w:tcPr>
          <w:p w14:paraId="145CA48F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Питерский</w:t>
            </w:r>
          </w:p>
          <w:p w14:paraId="4121AE88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Новоузенский</w:t>
            </w:r>
          </w:p>
          <w:p w14:paraId="4431742B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</w:p>
          <w:p w14:paraId="38426A84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Алгайский</w:t>
            </w:r>
            <w:proofErr w:type="spellEnd"/>
          </w:p>
        </w:tc>
        <w:tc>
          <w:tcPr>
            <w:tcW w:w="1740" w:type="dxa"/>
          </w:tcPr>
          <w:p w14:paraId="66FD1C13" w14:textId="77777777" w:rsidR="007809B3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14:paraId="172AE1BE" w14:textId="77777777" w:rsidR="00217919" w:rsidRPr="002F1397" w:rsidRDefault="00217919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6322EB85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Питерский район</w:t>
            </w:r>
          </w:p>
          <w:p w14:paraId="4DB241AE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МОУ СОШ с.Агафоновка</w:t>
            </w:r>
          </w:p>
        </w:tc>
        <w:tc>
          <w:tcPr>
            <w:tcW w:w="2083" w:type="dxa"/>
          </w:tcPr>
          <w:p w14:paraId="4A8E8D6C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Поминова И.И.</w:t>
            </w:r>
          </w:p>
        </w:tc>
      </w:tr>
      <w:tr w:rsidR="002F1397" w:rsidRPr="002F1397" w14:paraId="6C7EE75C" w14:textId="77777777" w:rsidTr="002F1397">
        <w:tc>
          <w:tcPr>
            <w:tcW w:w="699" w:type="dxa"/>
          </w:tcPr>
          <w:p w14:paraId="3EBE2729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81" w:type="dxa"/>
          </w:tcPr>
          <w:p w14:paraId="1FF12EFB" w14:textId="77777777" w:rsidR="007809B3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397">
              <w:rPr>
                <w:rFonts w:ascii="Times New Roman" w:hAnsi="Times New Roman"/>
                <w:b/>
                <w:sz w:val="24"/>
                <w:szCs w:val="24"/>
              </w:rPr>
              <w:t>г.Энгельс</w:t>
            </w:r>
          </w:p>
          <w:p w14:paraId="02A419EC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Ровенский</w:t>
            </w:r>
          </w:p>
          <w:p w14:paraId="6C8311D4" w14:textId="77777777" w:rsidR="00217919" w:rsidRPr="002F1397" w:rsidRDefault="00217919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Марксовский</w:t>
            </w:r>
          </w:p>
        </w:tc>
        <w:tc>
          <w:tcPr>
            <w:tcW w:w="1740" w:type="dxa"/>
          </w:tcPr>
          <w:p w14:paraId="7B4FDA77" w14:textId="77777777" w:rsidR="007809B3" w:rsidRPr="002F1397" w:rsidRDefault="00164FFA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14:paraId="417D0017" w14:textId="77777777" w:rsidR="00164FFA" w:rsidRPr="002F1397" w:rsidRDefault="00164FFA" w:rsidP="002F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73794BBE" w14:textId="77777777" w:rsidR="007809B3" w:rsidRDefault="00164FFA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97">
              <w:rPr>
                <w:rFonts w:ascii="Times New Roman" w:hAnsi="Times New Roman"/>
                <w:sz w:val="24"/>
                <w:szCs w:val="24"/>
              </w:rPr>
              <w:t>г.Энгельс, Центр развития творчества детей и молодежи</w:t>
            </w:r>
          </w:p>
          <w:p w14:paraId="0F5BAC9D" w14:textId="77777777" w:rsidR="00346278" w:rsidRPr="002F1397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пл.Свободы, д.15</w:t>
            </w:r>
          </w:p>
        </w:tc>
        <w:tc>
          <w:tcPr>
            <w:tcW w:w="2083" w:type="dxa"/>
          </w:tcPr>
          <w:p w14:paraId="4AF9CECA" w14:textId="77777777" w:rsidR="007809B3" w:rsidRPr="002F1397" w:rsidRDefault="00164FFA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397">
              <w:rPr>
                <w:rFonts w:ascii="Times New Roman" w:hAnsi="Times New Roman"/>
                <w:sz w:val="24"/>
                <w:szCs w:val="24"/>
              </w:rPr>
              <w:t>Жарая</w:t>
            </w:r>
            <w:proofErr w:type="spellEnd"/>
            <w:r w:rsidRPr="002F1397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2F1397" w:rsidRPr="002F1397" w14:paraId="7C948DE0" w14:textId="77777777" w:rsidTr="002F1397">
        <w:tc>
          <w:tcPr>
            <w:tcW w:w="699" w:type="dxa"/>
          </w:tcPr>
          <w:p w14:paraId="5B7E954E" w14:textId="77777777" w:rsidR="007809B3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2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81" w:type="dxa"/>
          </w:tcPr>
          <w:p w14:paraId="2232A5EF" w14:textId="77777777" w:rsidR="007809B3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278">
              <w:rPr>
                <w:rFonts w:ascii="Times New Roman" w:hAnsi="Times New Roman"/>
                <w:sz w:val="24"/>
                <w:szCs w:val="24"/>
              </w:rPr>
              <w:t>г.Петровск</w:t>
            </w:r>
          </w:p>
          <w:p w14:paraId="0C147813" w14:textId="77777777" w:rsidR="00346278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278">
              <w:rPr>
                <w:rFonts w:ascii="Times New Roman" w:hAnsi="Times New Roman"/>
                <w:sz w:val="24"/>
                <w:szCs w:val="24"/>
              </w:rPr>
              <w:t>Ртищевский</w:t>
            </w:r>
          </w:p>
          <w:p w14:paraId="084F37DD" w14:textId="77777777" w:rsidR="00346278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278">
              <w:rPr>
                <w:rFonts w:ascii="Times New Roman" w:hAnsi="Times New Roman"/>
                <w:sz w:val="24"/>
                <w:szCs w:val="24"/>
              </w:rPr>
              <w:t>Аткарский</w:t>
            </w:r>
          </w:p>
        </w:tc>
        <w:tc>
          <w:tcPr>
            <w:tcW w:w="1740" w:type="dxa"/>
          </w:tcPr>
          <w:p w14:paraId="621ECD49" w14:textId="77777777" w:rsidR="007809B3" w:rsidRDefault="00346278" w:rsidP="00346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  <w:p w14:paraId="52B6459B" w14:textId="77777777" w:rsidR="00346278" w:rsidRPr="002F1397" w:rsidRDefault="00346278" w:rsidP="00346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18" w:type="dxa"/>
          </w:tcPr>
          <w:p w14:paraId="35992E37" w14:textId="77777777" w:rsidR="007809B3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г.Аткарск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районный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культурный центр</w:t>
            </w:r>
          </w:p>
          <w:p w14:paraId="508EC4D4" w14:textId="77777777" w:rsidR="00346278" w:rsidRPr="002F1397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г.Аткарск, ул.Чапаева, 54</w:t>
            </w:r>
          </w:p>
        </w:tc>
        <w:tc>
          <w:tcPr>
            <w:tcW w:w="2083" w:type="dxa"/>
          </w:tcPr>
          <w:p w14:paraId="1021D27C" w14:textId="77777777" w:rsidR="007809B3" w:rsidRPr="002F1397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Евдошенко Т.В.</w:t>
            </w:r>
          </w:p>
        </w:tc>
      </w:tr>
      <w:tr w:rsidR="00346278" w:rsidRPr="002F1397" w14:paraId="768BAB2A" w14:textId="77777777" w:rsidTr="002F1397">
        <w:tc>
          <w:tcPr>
            <w:tcW w:w="699" w:type="dxa"/>
          </w:tcPr>
          <w:p w14:paraId="6A13B85E" w14:textId="77777777" w:rsidR="00346278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81" w:type="dxa"/>
          </w:tcPr>
          <w:p w14:paraId="1194E0DE" w14:textId="77777777" w:rsidR="00346278" w:rsidRP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СПО</w:t>
            </w:r>
          </w:p>
        </w:tc>
        <w:tc>
          <w:tcPr>
            <w:tcW w:w="1740" w:type="dxa"/>
          </w:tcPr>
          <w:p w14:paraId="17835BA6" w14:textId="77777777" w:rsidR="00346278" w:rsidRDefault="00346278" w:rsidP="00346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2418" w:type="dxa"/>
          </w:tcPr>
          <w:p w14:paraId="255FAF38" w14:textId="77777777" w:rsid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Федерации профсоюзных организаций области</w:t>
            </w:r>
          </w:p>
          <w:p w14:paraId="62D1CEDC" w14:textId="77777777" w:rsid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г.Саратов, ул.Сакко и Ванцетти, 55</w:t>
            </w:r>
          </w:p>
        </w:tc>
        <w:tc>
          <w:tcPr>
            <w:tcW w:w="2083" w:type="dxa"/>
          </w:tcPr>
          <w:p w14:paraId="25F9ADC2" w14:textId="77777777" w:rsidR="00346278" w:rsidRDefault="00346278" w:rsidP="002F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Шкитина М.В.</w:t>
            </w:r>
          </w:p>
        </w:tc>
      </w:tr>
    </w:tbl>
    <w:p w14:paraId="6732533B" w14:textId="77777777" w:rsidR="007809B3" w:rsidRPr="007809B3" w:rsidRDefault="007809B3" w:rsidP="007809B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0AFEAB5" w14:textId="77777777" w:rsidR="003F213C" w:rsidRDefault="00161A80" w:rsidP="00E44A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корректировки</w:t>
      </w:r>
      <w:r w:rsidR="00E44A0C">
        <w:rPr>
          <w:rFonts w:ascii="Times New Roman" w:hAnsi="Times New Roman"/>
          <w:sz w:val="28"/>
          <w:szCs w:val="28"/>
        </w:rPr>
        <w:t xml:space="preserve"> информация о месте и времени</w:t>
      </w:r>
      <w:r>
        <w:rPr>
          <w:rFonts w:ascii="Times New Roman" w:hAnsi="Times New Roman"/>
          <w:sz w:val="28"/>
          <w:szCs w:val="28"/>
        </w:rPr>
        <w:t xml:space="preserve"> проведения зональных смотров профс</w:t>
      </w:r>
      <w:r w:rsidR="00CF09EE">
        <w:rPr>
          <w:rFonts w:ascii="Times New Roman" w:hAnsi="Times New Roman"/>
          <w:sz w:val="28"/>
          <w:szCs w:val="28"/>
        </w:rPr>
        <w:t>оюзных агитбригад будет сообщена</w:t>
      </w:r>
      <w:r>
        <w:rPr>
          <w:rFonts w:ascii="Times New Roman" w:hAnsi="Times New Roman"/>
          <w:sz w:val="28"/>
          <w:szCs w:val="28"/>
        </w:rPr>
        <w:t xml:space="preserve"> дополнительно.</w:t>
      </w:r>
    </w:p>
    <w:p w14:paraId="47CBE74A" w14:textId="77777777" w:rsidR="00161A80" w:rsidRPr="003F213C" w:rsidRDefault="00161A80" w:rsidP="003F213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концерт состоится 02 ноября 2021 года.</w:t>
      </w:r>
    </w:p>
    <w:p w14:paraId="7474CAEF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9A36D9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36FEC6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D8A089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9380DB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C350A2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F95973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E981B1" w14:textId="77777777" w:rsidR="003F213C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215950" w14:textId="77777777" w:rsidR="003F213C" w:rsidRPr="00305AC6" w:rsidRDefault="003F213C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6C2F1F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58A908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59599E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CFE7B3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F8AE0B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39CB0B" w14:textId="77777777" w:rsid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2F1FF6" w14:textId="77777777" w:rsidR="00F43D76" w:rsidRPr="00F43D76" w:rsidRDefault="00F43D76" w:rsidP="00EF45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43D76" w:rsidRPr="00F43D76" w:rsidSect="00D34BB0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096D" w14:textId="77777777" w:rsidR="00645397" w:rsidRDefault="00645397" w:rsidP="00F0733B">
      <w:pPr>
        <w:spacing w:after="0" w:line="240" w:lineRule="auto"/>
      </w:pPr>
      <w:r>
        <w:separator/>
      </w:r>
    </w:p>
  </w:endnote>
  <w:endnote w:type="continuationSeparator" w:id="0">
    <w:p w14:paraId="487A0B25" w14:textId="77777777" w:rsidR="00645397" w:rsidRDefault="00645397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5994" w14:textId="77777777" w:rsidR="00645397" w:rsidRDefault="00645397" w:rsidP="00F0733B">
      <w:pPr>
        <w:spacing w:after="0" w:line="240" w:lineRule="auto"/>
      </w:pPr>
      <w:r>
        <w:separator/>
      </w:r>
    </w:p>
  </w:footnote>
  <w:footnote w:type="continuationSeparator" w:id="0">
    <w:p w14:paraId="131DC6AC" w14:textId="77777777" w:rsidR="00645397" w:rsidRDefault="00645397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C609" w14:textId="77777777" w:rsidR="00542681" w:rsidRPr="00A7685A" w:rsidRDefault="00537EAA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693D87">
      <w:rPr>
        <w:rFonts w:ascii="Times New Roman" w:hAnsi="Times New Roman"/>
        <w:noProof/>
        <w:sz w:val="24"/>
        <w:szCs w:val="24"/>
      </w:rPr>
      <w:t>7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65C"/>
    <w:rsid w:val="000035DD"/>
    <w:rsid w:val="00006886"/>
    <w:rsid w:val="00007005"/>
    <w:rsid w:val="0001750F"/>
    <w:rsid w:val="00021CAB"/>
    <w:rsid w:val="00022AB2"/>
    <w:rsid w:val="00025747"/>
    <w:rsid w:val="00032146"/>
    <w:rsid w:val="00034AA4"/>
    <w:rsid w:val="00035539"/>
    <w:rsid w:val="0004138D"/>
    <w:rsid w:val="000428C0"/>
    <w:rsid w:val="0004474C"/>
    <w:rsid w:val="0004720D"/>
    <w:rsid w:val="00055033"/>
    <w:rsid w:val="00060688"/>
    <w:rsid w:val="00065BED"/>
    <w:rsid w:val="000752D8"/>
    <w:rsid w:val="00076274"/>
    <w:rsid w:val="0008118E"/>
    <w:rsid w:val="00086075"/>
    <w:rsid w:val="00093DBD"/>
    <w:rsid w:val="000A74A3"/>
    <w:rsid w:val="000C2D1C"/>
    <w:rsid w:val="000C3C72"/>
    <w:rsid w:val="000D0915"/>
    <w:rsid w:val="000D35D8"/>
    <w:rsid w:val="000D5735"/>
    <w:rsid w:val="000E3E00"/>
    <w:rsid w:val="000E70DA"/>
    <w:rsid w:val="000F088B"/>
    <w:rsid w:val="000F0E88"/>
    <w:rsid w:val="000F2973"/>
    <w:rsid w:val="000F2EBD"/>
    <w:rsid w:val="00100C67"/>
    <w:rsid w:val="0010698B"/>
    <w:rsid w:val="0011388D"/>
    <w:rsid w:val="001140A8"/>
    <w:rsid w:val="00116D69"/>
    <w:rsid w:val="00120E14"/>
    <w:rsid w:val="00152732"/>
    <w:rsid w:val="00161A80"/>
    <w:rsid w:val="00162603"/>
    <w:rsid w:val="00164FFA"/>
    <w:rsid w:val="00174E4C"/>
    <w:rsid w:val="00176E1E"/>
    <w:rsid w:val="00185363"/>
    <w:rsid w:val="001935DA"/>
    <w:rsid w:val="00194B42"/>
    <w:rsid w:val="00195192"/>
    <w:rsid w:val="001A30A1"/>
    <w:rsid w:val="001A74C4"/>
    <w:rsid w:val="001B63F5"/>
    <w:rsid w:val="001C010D"/>
    <w:rsid w:val="001D5716"/>
    <w:rsid w:val="001E488E"/>
    <w:rsid w:val="001F3C46"/>
    <w:rsid w:val="001F7DF1"/>
    <w:rsid w:val="00200E54"/>
    <w:rsid w:val="00217919"/>
    <w:rsid w:val="00221499"/>
    <w:rsid w:val="00223268"/>
    <w:rsid w:val="00225CA2"/>
    <w:rsid w:val="00226702"/>
    <w:rsid w:val="00237B5E"/>
    <w:rsid w:val="00247614"/>
    <w:rsid w:val="0025054E"/>
    <w:rsid w:val="002620BC"/>
    <w:rsid w:val="0026380B"/>
    <w:rsid w:val="00263DB7"/>
    <w:rsid w:val="0027057D"/>
    <w:rsid w:val="0028280E"/>
    <w:rsid w:val="00282A19"/>
    <w:rsid w:val="00282B87"/>
    <w:rsid w:val="002900E0"/>
    <w:rsid w:val="002909C7"/>
    <w:rsid w:val="0029185B"/>
    <w:rsid w:val="0029797A"/>
    <w:rsid w:val="002A72B8"/>
    <w:rsid w:val="002B01AF"/>
    <w:rsid w:val="002B1084"/>
    <w:rsid w:val="002B19F8"/>
    <w:rsid w:val="002B6DC7"/>
    <w:rsid w:val="002E14F5"/>
    <w:rsid w:val="002E67C7"/>
    <w:rsid w:val="002E757A"/>
    <w:rsid w:val="002F1397"/>
    <w:rsid w:val="002F5EB9"/>
    <w:rsid w:val="00305AC6"/>
    <w:rsid w:val="00317677"/>
    <w:rsid w:val="00324AAE"/>
    <w:rsid w:val="00325248"/>
    <w:rsid w:val="00334FE6"/>
    <w:rsid w:val="00341E2C"/>
    <w:rsid w:val="0034306A"/>
    <w:rsid w:val="00346278"/>
    <w:rsid w:val="00363C89"/>
    <w:rsid w:val="00366289"/>
    <w:rsid w:val="003911CD"/>
    <w:rsid w:val="003A7967"/>
    <w:rsid w:val="003C203B"/>
    <w:rsid w:val="003E0313"/>
    <w:rsid w:val="003E3CD5"/>
    <w:rsid w:val="003E47BB"/>
    <w:rsid w:val="003E74E8"/>
    <w:rsid w:val="003F213C"/>
    <w:rsid w:val="003F2148"/>
    <w:rsid w:val="00400F16"/>
    <w:rsid w:val="004020C4"/>
    <w:rsid w:val="00415076"/>
    <w:rsid w:val="00415669"/>
    <w:rsid w:val="004231E5"/>
    <w:rsid w:val="00423C11"/>
    <w:rsid w:val="00427315"/>
    <w:rsid w:val="00434535"/>
    <w:rsid w:val="00441BCB"/>
    <w:rsid w:val="00446F2D"/>
    <w:rsid w:val="0044784D"/>
    <w:rsid w:val="004517FC"/>
    <w:rsid w:val="00455DA8"/>
    <w:rsid w:val="004615B2"/>
    <w:rsid w:val="004664CD"/>
    <w:rsid w:val="00466CC8"/>
    <w:rsid w:val="00467555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E4F0E"/>
    <w:rsid w:val="004F1B35"/>
    <w:rsid w:val="004F2E14"/>
    <w:rsid w:val="0052243A"/>
    <w:rsid w:val="00530833"/>
    <w:rsid w:val="00532F1D"/>
    <w:rsid w:val="00537EAA"/>
    <w:rsid w:val="00542681"/>
    <w:rsid w:val="00551DA1"/>
    <w:rsid w:val="005520CF"/>
    <w:rsid w:val="00553FBE"/>
    <w:rsid w:val="00554D4F"/>
    <w:rsid w:val="00555B0D"/>
    <w:rsid w:val="00557C52"/>
    <w:rsid w:val="00563299"/>
    <w:rsid w:val="00564B4A"/>
    <w:rsid w:val="0057412F"/>
    <w:rsid w:val="00574C28"/>
    <w:rsid w:val="00575902"/>
    <w:rsid w:val="00577575"/>
    <w:rsid w:val="0058149B"/>
    <w:rsid w:val="005977B2"/>
    <w:rsid w:val="005A164E"/>
    <w:rsid w:val="005A4CE4"/>
    <w:rsid w:val="005A5E49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86D"/>
    <w:rsid w:val="00642C8F"/>
    <w:rsid w:val="006438EC"/>
    <w:rsid w:val="00645397"/>
    <w:rsid w:val="0065547E"/>
    <w:rsid w:val="00663A6D"/>
    <w:rsid w:val="00663C02"/>
    <w:rsid w:val="00667067"/>
    <w:rsid w:val="00671B20"/>
    <w:rsid w:val="00676D6D"/>
    <w:rsid w:val="00680DBD"/>
    <w:rsid w:val="0068374A"/>
    <w:rsid w:val="00684AE8"/>
    <w:rsid w:val="006878CC"/>
    <w:rsid w:val="00693D87"/>
    <w:rsid w:val="0069509A"/>
    <w:rsid w:val="00696450"/>
    <w:rsid w:val="006A31AE"/>
    <w:rsid w:val="006A48EA"/>
    <w:rsid w:val="006C6324"/>
    <w:rsid w:val="006E51CB"/>
    <w:rsid w:val="006F5B5D"/>
    <w:rsid w:val="006F795D"/>
    <w:rsid w:val="00703998"/>
    <w:rsid w:val="00713321"/>
    <w:rsid w:val="00716D6C"/>
    <w:rsid w:val="00733B80"/>
    <w:rsid w:val="00750330"/>
    <w:rsid w:val="00751FC3"/>
    <w:rsid w:val="00754B60"/>
    <w:rsid w:val="00761C95"/>
    <w:rsid w:val="007639DA"/>
    <w:rsid w:val="00770361"/>
    <w:rsid w:val="007809B3"/>
    <w:rsid w:val="00781915"/>
    <w:rsid w:val="0078313B"/>
    <w:rsid w:val="00783CFA"/>
    <w:rsid w:val="007B0438"/>
    <w:rsid w:val="007C72B4"/>
    <w:rsid w:val="007D3943"/>
    <w:rsid w:val="007E27D3"/>
    <w:rsid w:val="007F09E4"/>
    <w:rsid w:val="007F20E7"/>
    <w:rsid w:val="007F4D56"/>
    <w:rsid w:val="007F531A"/>
    <w:rsid w:val="0080227F"/>
    <w:rsid w:val="0080384E"/>
    <w:rsid w:val="00807772"/>
    <w:rsid w:val="00813DBC"/>
    <w:rsid w:val="008228F5"/>
    <w:rsid w:val="00830B81"/>
    <w:rsid w:val="008412BA"/>
    <w:rsid w:val="00844F34"/>
    <w:rsid w:val="0087241C"/>
    <w:rsid w:val="00877D88"/>
    <w:rsid w:val="0089316B"/>
    <w:rsid w:val="008A1C11"/>
    <w:rsid w:val="008A1E13"/>
    <w:rsid w:val="008B2767"/>
    <w:rsid w:val="008B502D"/>
    <w:rsid w:val="008C0A9B"/>
    <w:rsid w:val="008C5EAC"/>
    <w:rsid w:val="008E4C0E"/>
    <w:rsid w:val="008F294F"/>
    <w:rsid w:val="008F36FC"/>
    <w:rsid w:val="00905FB3"/>
    <w:rsid w:val="0092529E"/>
    <w:rsid w:val="009259BA"/>
    <w:rsid w:val="00934695"/>
    <w:rsid w:val="009576A3"/>
    <w:rsid w:val="0098055A"/>
    <w:rsid w:val="00983A39"/>
    <w:rsid w:val="00995848"/>
    <w:rsid w:val="00995C0F"/>
    <w:rsid w:val="009A0F97"/>
    <w:rsid w:val="009A1028"/>
    <w:rsid w:val="009A3410"/>
    <w:rsid w:val="009B2DAC"/>
    <w:rsid w:val="009B7404"/>
    <w:rsid w:val="009D5907"/>
    <w:rsid w:val="009D5EF7"/>
    <w:rsid w:val="009E484D"/>
    <w:rsid w:val="009E6D41"/>
    <w:rsid w:val="009F3884"/>
    <w:rsid w:val="009F54D1"/>
    <w:rsid w:val="009F5C8F"/>
    <w:rsid w:val="00A171E5"/>
    <w:rsid w:val="00A175B1"/>
    <w:rsid w:val="00A2103D"/>
    <w:rsid w:val="00A24679"/>
    <w:rsid w:val="00A2705F"/>
    <w:rsid w:val="00A33C64"/>
    <w:rsid w:val="00A345C8"/>
    <w:rsid w:val="00A36EE5"/>
    <w:rsid w:val="00A37F77"/>
    <w:rsid w:val="00A46BAE"/>
    <w:rsid w:val="00A516F2"/>
    <w:rsid w:val="00A53638"/>
    <w:rsid w:val="00A55ABA"/>
    <w:rsid w:val="00A612B1"/>
    <w:rsid w:val="00A6788D"/>
    <w:rsid w:val="00A67B55"/>
    <w:rsid w:val="00A70FFA"/>
    <w:rsid w:val="00A710F2"/>
    <w:rsid w:val="00A7685A"/>
    <w:rsid w:val="00A918CC"/>
    <w:rsid w:val="00A93F28"/>
    <w:rsid w:val="00A9571C"/>
    <w:rsid w:val="00A96D4C"/>
    <w:rsid w:val="00AA067F"/>
    <w:rsid w:val="00AA1871"/>
    <w:rsid w:val="00AA2191"/>
    <w:rsid w:val="00AB722D"/>
    <w:rsid w:val="00AC0AB4"/>
    <w:rsid w:val="00AC5AE6"/>
    <w:rsid w:val="00AD7380"/>
    <w:rsid w:val="00AE5440"/>
    <w:rsid w:val="00AF4C70"/>
    <w:rsid w:val="00B029A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5EF4"/>
    <w:rsid w:val="00B36320"/>
    <w:rsid w:val="00B400D1"/>
    <w:rsid w:val="00B40F31"/>
    <w:rsid w:val="00B41686"/>
    <w:rsid w:val="00B45166"/>
    <w:rsid w:val="00B559BF"/>
    <w:rsid w:val="00B56B3F"/>
    <w:rsid w:val="00B609B8"/>
    <w:rsid w:val="00B61778"/>
    <w:rsid w:val="00B738F0"/>
    <w:rsid w:val="00B82F5E"/>
    <w:rsid w:val="00B85EF2"/>
    <w:rsid w:val="00B908C3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1C17"/>
    <w:rsid w:val="00BE4282"/>
    <w:rsid w:val="00BF2315"/>
    <w:rsid w:val="00BF6D04"/>
    <w:rsid w:val="00C02593"/>
    <w:rsid w:val="00C04F16"/>
    <w:rsid w:val="00C11D87"/>
    <w:rsid w:val="00C13F51"/>
    <w:rsid w:val="00C21655"/>
    <w:rsid w:val="00C21C1B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97695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09EE"/>
    <w:rsid w:val="00CF7FD5"/>
    <w:rsid w:val="00D01F3F"/>
    <w:rsid w:val="00D0430C"/>
    <w:rsid w:val="00D04484"/>
    <w:rsid w:val="00D10DCA"/>
    <w:rsid w:val="00D112E8"/>
    <w:rsid w:val="00D11DA7"/>
    <w:rsid w:val="00D13E1C"/>
    <w:rsid w:val="00D1618F"/>
    <w:rsid w:val="00D17981"/>
    <w:rsid w:val="00D222CD"/>
    <w:rsid w:val="00D226DC"/>
    <w:rsid w:val="00D228BD"/>
    <w:rsid w:val="00D2791D"/>
    <w:rsid w:val="00D32659"/>
    <w:rsid w:val="00D34BB0"/>
    <w:rsid w:val="00D40EF6"/>
    <w:rsid w:val="00D463A3"/>
    <w:rsid w:val="00D475BA"/>
    <w:rsid w:val="00D50D06"/>
    <w:rsid w:val="00D62145"/>
    <w:rsid w:val="00D648DE"/>
    <w:rsid w:val="00D949BF"/>
    <w:rsid w:val="00D95A1A"/>
    <w:rsid w:val="00DA2D76"/>
    <w:rsid w:val="00DA4E52"/>
    <w:rsid w:val="00DB3F29"/>
    <w:rsid w:val="00DB775B"/>
    <w:rsid w:val="00DC0F98"/>
    <w:rsid w:val="00DD7710"/>
    <w:rsid w:val="00DE6BC2"/>
    <w:rsid w:val="00DE6D81"/>
    <w:rsid w:val="00DF0A70"/>
    <w:rsid w:val="00DF2506"/>
    <w:rsid w:val="00E1357F"/>
    <w:rsid w:val="00E17296"/>
    <w:rsid w:val="00E23E09"/>
    <w:rsid w:val="00E27CE9"/>
    <w:rsid w:val="00E35661"/>
    <w:rsid w:val="00E43D43"/>
    <w:rsid w:val="00E44A0C"/>
    <w:rsid w:val="00E50E6E"/>
    <w:rsid w:val="00E63729"/>
    <w:rsid w:val="00E65C68"/>
    <w:rsid w:val="00E676F9"/>
    <w:rsid w:val="00E72584"/>
    <w:rsid w:val="00E75CA3"/>
    <w:rsid w:val="00E80ED6"/>
    <w:rsid w:val="00E85ACB"/>
    <w:rsid w:val="00E872C4"/>
    <w:rsid w:val="00E90509"/>
    <w:rsid w:val="00E92EBD"/>
    <w:rsid w:val="00EA7F95"/>
    <w:rsid w:val="00EB0E38"/>
    <w:rsid w:val="00EB38AE"/>
    <w:rsid w:val="00EC0EDA"/>
    <w:rsid w:val="00EC299D"/>
    <w:rsid w:val="00EC458D"/>
    <w:rsid w:val="00EC624C"/>
    <w:rsid w:val="00EC6D0D"/>
    <w:rsid w:val="00EC6E1F"/>
    <w:rsid w:val="00ED1FE0"/>
    <w:rsid w:val="00ED4058"/>
    <w:rsid w:val="00ED47F5"/>
    <w:rsid w:val="00EE4B6E"/>
    <w:rsid w:val="00EE615D"/>
    <w:rsid w:val="00EE66EE"/>
    <w:rsid w:val="00EF0640"/>
    <w:rsid w:val="00EF4521"/>
    <w:rsid w:val="00EF4592"/>
    <w:rsid w:val="00F03613"/>
    <w:rsid w:val="00F06F3D"/>
    <w:rsid w:val="00F0733B"/>
    <w:rsid w:val="00F07B77"/>
    <w:rsid w:val="00F10771"/>
    <w:rsid w:val="00F11200"/>
    <w:rsid w:val="00F1786F"/>
    <w:rsid w:val="00F21283"/>
    <w:rsid w:val="00F32C90"/>
    <w:rsid w:val="00F34CF9"/>
    <w:rsid w:val="00F370C7"/>
    <w:rsid w:val="00F43D76"/>
    <w:rsid w:val="00F5290C"/>
    <w:rsid w:val="00F54D98"/>
    <w:rsid w:val="00F60A26"/>
    <w:rsid w:val="00F6233D"/>
    <w:rsid w:val="00F65944"/>
    <w:rsid w:val="00F72610"/>
    <w:rsid w:val="00F750EE"/>
    <w:rsid w:val="00F9092C"/>
    <w:rsid w:val="00F96C4F"/>
    <w:rsid w:val="00FA0C81"/>
    <w:rsid w:val="00FA18E5"/>
    <w:rsid w:val="00FC6F76"/>
    <w:rsid w:val="00FD5545"/>
    <w:rsid w:val="00FD777A"/>
    <w:rsid w:val="00FF0120"/>
    <w:rsid w:val="00FF0182"/>
    <w:rsid w:val="00FF61F6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B1D55E"/>
  <w15:docId w15:val="{6076B337-386F-461E-A5F0-1B61F47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F093-A579-41D9-976B-87D8A2AD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1515</Words>
  <Characters>7242</Characters>
  <Application>Microsoft Office Word</Application>
  <DocSecurity>0</DocSecurity>
  <Lines>289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6</cp:revision>
  <cp:lastPrinted>2021-06-25T05:57:00Z</cp:lastPrinted>
  <dcterms:created xsi:type="dcterms:W3CDTF">2021-06-24T11:06:00Z</dcterms:created>
  <dcterms:modified xsi:type="dcterms:W3CDTF">2021-06-25T07:15:00Z</dcterms:modified>
</cp:coreProperties>
</file>